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A9D" w:rsidRPr="00DA3FA4" w:rsidRDefault="00651A9D" w:rsidP="00DA3FA4">
      <w:pPr>
        <w:tabs>
          <w:tab w:val="left" w:pos="426"/>
        </w:tabs>
        <w:jc w:val="center"/>
        <w:rPr>
          <w:rFonts w:ascii="Arial" w:hAnsi="Arial" w:cs="Arial"/>
        </w:rPr>
      </w:pPr>
      <w:r w:rsidRPr="00DA3FA4">
        <w:rPr>
          <w:rFonts w:ascii="Arial" w:hAnsi="Arial" w:cs="Arial"/>
          <w:noProof/>
        </w:rPr>
        <w:drawing>
          <wp:anchor distT="0" distB="0" distL="114300" distR="114300" simplePos="0" relativeHeight="251661824" behindDoc="1" locked="1" layoutInCell="1" allowOverlap="1" wp14:anchorId="28185EF9" wp14:editId="4A003B51">
            <wp:simplePos x="0" y="0"/>
            <wp:positionH relativeFrom="column">
              <wp:posOffset>2646680</wp:posOffset>
            </wp:positionH>
            <wp:positionV relativeFrom="paragraph">
              <wp:posOffset>-88900</wp:posOffset>
            </wp:positionV>
            <wp:extent cx="634365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0757" y="21187"/>
                <wp:lineTo x="20757" y="0"/>
                <wp:lineTo x="0" y="0"/>
              </wp:wrapPolygon>
            </wp:wrapTight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9D" w:rsidRPr="00DA3FA4" w:rsidRDefault="00651A9D" w:rsidP="00DA3FA4">
      <w:pPr>
        <w:tabs>
          <w:tab w:val="left" w:pos="426"/>
        </w:tabs>
        <w:ind w:left="142"/>
        <w:jc w:val="center"/>
        <w:rPr>
          <w:rFonts w:ascii="Arial" w:hAnsi="Arial" w:cs="Arial"/>
        </w:rPr>
      </w:pPr>
    </w:p>
    <w:p w:rsidR="00651A9D" w:rsidRPr="00DA3FA4" w:rsidRDefault="00651A9D" w:rsidP="00DA3FA4">
      <w:pPr>
        <w:tabs>
          <w:tab w:val="left" w:pos="426"/>
        </w:tabs>
        <w:ind w:left="142"/>
        <w:jc w:val="center"/>
        <w:rPr>
          <w:rFonts w:ascii="Arial" w:hAnsi="Arial" w:cs="Arial"/>
        </w:rPr>
      </w:pPr>
    </w:p>
    <w:p w:rsidR="00DD381C" w:rsidRPr="00DA3FA4" w:rsidRDefault="00DD381C" w:rsidP="00DA3FA4">
      <w:pPr>
        <w:jc w:val="center"/>
        <w:rPr>
          <w:rFonts w:ascii="Arial" w:hAnsi="Arial" w:cs="Arial"/>
        </w:rPr>
      </w:pPr>
    </w:p>
    <w:p w:rsidR="00651A9D" w:rsidRPr="00DA3FA4" w:rsidRDefault="00651A9D" w:rsidP="00DA3FA4">
      <w:pPr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АДМИНИСТРАЦИЯ ГОРОДСКОГО ПОСЕЛЕНИЯ</w:t>
      </w:r>
      <w:r w:rsidR="008D35D5" w:rsidRPr="00DA3FA4">
        <w:rPr>
          <w:rFonts w:ascii="Arial" w:hAnsi="Arial" w:cs="Arial"/>
        </w:rPr>
        <w:t xml:space="preserve"> </w:t>
      </w:r>
      <w:r w:rsidRPr="00DA3FA4">
        <w:rPr>
          <w:rFonts w:ascii="Arial" w:hAnsi="Arial" w:cs="Arial"/>
        </w:rPr>
        <w:t>- ГОРОД СЕМИЛУКИ</w:t>
      </w:r>
    </w:p>
    <w:p w:rsidR="00651A9D" w:rsidRPr="00DA3FA4" w:rsidRDefault="00651A9D" w:rsidP="00DA3FA4">
      <w:pPr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СЕМИЛУКСКОГО МУНИЦИПАЛЬНОГО РАЙОНА ВОРОНЕЖСКОЙ ОБЛАСТИ</w:t>
      </w:r>
    </w:p>
    <w:p w:rsidR="00651A9D" w:rsidRPr="00DA3FA4" w:rsidRDefault="00651A9D" w:rsidP="00DA3FA4">
      <w:pPr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_________________________________________________________________</w:t>
      </w:r>
    </w:p>
    <w:p w:rsidR="00651A9D" w:rsidRPr="00DA3FA4" w:rsidRDefault="00651A9D" w:rsidP="00DA3FA4">
      <w:pPr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ул. Ленина, 11,</w:t>
      </w:r>
      <w:r w:rsidR="00926C9F" w:rsidRPr="00DA3FA4">
        <w:rPr>
          <w:rFonts w:ascii="Arial" w:hAnsi="Arial" w:cs="Arial"/>
        </w:rPr>
        <w:t xml:space="preserve"> </w:t>
      </w:r>
      <w:r w:rsidRPr="00DA3FA4">
        <w:rPr>
          <w:rFonts w:ascii="Arial" w:hAnsi="Arial" w:cs="Arial"/>
        </w:rPr>
        <w:t>г. Семилуки, 396901, тел./факс (47372) 2-45-65</w:t>
      </w:r>
    </w:p>
    <w:p w:rsidR="00DA3FA4" w:rsidRPr="00DA3FA4" w:rsidRDefault="00651A9D" w:rsidP="00DA3FA4">
      <w:pPr>
        <w:spacing w:before="100" w:beforeAutospacing="1" w:after="240"/>
        <w:ind w:left="142"/>
        <w:jc w:val="center"/>
        <w:rPr>
          <w:rFonts w:ascii="Arial" w:hAnsi="Arial" w:cs="Arial"/>
          <w:bCs/>
        </w:rPr>
      </w:pPr>
      <w:r w:rsidRPr="00DA3FA4">
        <w:rPr>
          <w:rFonts w:ascii="Arial" w:hAnsi="Arial" w:cs="Arial"/>
          <w:bCs/>
        </w:rPr>
        <w:t>ПОСТАНОВЛЕНИЕ</w:t>
      </w:r>
    </w:p>
    <w:p w:rsidR="008A16F7" w:rsidRPr="00DA3FA4" w:rsidRDefault="00DA3FA4" w:rsidP="00DA3FA4">
      <w:pPr>
        <w:spacing w:before="100" w:beforeAutospacing="1" w:after="240"/>
        <w:rPr>
          <w:rFonts w:ascii="Arial" w:hAnsi="Arial" w:cs="Arial"/>
          <w:bCs/>
        </w:rPr>
      </w:pPr>
      <w:r w:rsidRPr="00DA3FA4">
        <w:rPr>
          <w:rFonts w:ascii="Arial" w:hAnsi="Arial" w:cs="Arial"/>
        </w:rPr>
        <w:t xml:space="preserve">22 июля </w:t>
      </w:r>
      <w:r w:rsidR="00F50D7A" w:rsidRPr="00DA3FA4">
        <w:rPr>
          <w:rFonts w:ascii="Arial" w:hAnsi="Arial" w:cs="Arial"/>
        </w:rPr>
        <w:t>2022</w:t>
      </w:r>
      <w:r w:rsidR="00A77B59" w:rsidRPr="00DA3FA4">
        <w:rPr>
          <w:rFonts w:ascii="Arial" w:hAnsi="Arial" w:cs="Arial"/>
        </w:rPr>
        <w:t xml:space="preserve"> г.</w:t>
      </w:r>
    </w:p>
    <w:p w:rsidR="008A16F7" w:rsidRPr="00DA3FA4" w:rsidRDefault="00934CE1" w:rsidP="00DA3FA4">
      <w:pPr>
        <w:tabs>
          <w:tab w:val="left" w:pos="4155"/>
        </w:tabs>
        <w:spacing w:before="240"/>
        <w:rPr>
          <w:rFonts w:ascii="Arial" w:hAnsi="Arial" w:cs="Arial"/>
        </w:rPr>
      </w:pPr>
      <w:r w:rsidRPr="00DA3FA4">
        <w:rPr>
          <w:rFonts w:ascii="Arial" w:hAnsi="Arial" w:cs="Arial"/>
        </w:rPr>
        <w:t>№</w:t>
      </w:r>
      <w:r w:rsidR="00F7108E" w:rsidRPr="00DA3FA4">
        <w:rPr>
          <w:rFonts w:ascii="Arial" w:hAnsi="Arial" w:cs="Arial"/>
        </w:rPr>
        <w:t xml:space="preserve"> </w:t>
      </w:r>
      <w:r w:rsidR="00DA3FA4" w:rsidRPr="00DA3FA4">
        <w:rPr>
          <w:rFonts w:ascii="Arial" w:hAnsi="Arial" w:cs="Arial"/>
        </w:rPr>
        <w:t>273</w:t>
      </w:r>
    </w:p>
    <w:p w:rsidR="008A16F7" w:rsidRPr="00DA3FA4" w:rsidRDefault="008A16F7" w:rsidP="00DA3FA4">
      <w:pPr>
        <w:ind w:firstLine="567"/>
        <w:rPr>
          <w:rFonts w:ascii="Arial" w:hAnsi="Arial" w:cs="Arial"/>
        </w:rPr>
      </w:pPr>
    </w:p>
    <w:p w:rsidR="008A16F7" w:rsidRPr="00DA3FA4" w:rsidRDefault="0081621D" w:rsidP="00DA3FA4">
      <w:pPr>
        <w:ind w:right="4393"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О</w:t>
      </w:r>
      <w:r w:rsidR="00734985" w:rsidRPr="00DA3FA4">
        <w:rPr>
          <w:rFonts w:ascii="Arial" w:hAnsi="Arial" w:cs="Arial"/>
        </w:rPr>
        <w:t xml:space="preserve"> мерах по выявлению и уничтожению очагов произрастания дикорастущих </w:t>
      </w:r>
      <w:proofErr w:type="spellStart"/>
      <w:r w:rsidR="00734985" w:rsidRPr="00DA3FA4">
        <w:rPr>
          <w:rFonts w:ascii="Arial" w:hAnsi="Arial" w:cs="Arial"/>
        </w:rPr>
        <w:t>наркосодержащих</w:t>
      </w:r>
      <w:proofErr w:type="spellEnd"/>
      <w:r w:rsidR="00734985" w:rsidRPr="00DA3FA4">
        <w:rPr>
          <w:rFonts w:ascii="Arial" w:hAnsi="Arial" w:cs="Arial"/>
        </w:rPr>
        <w:t xml:space="preserve"> растений на территории городского поселения – город Семилуки Семилукского муниципального района</w:t>
      </w:r>
    </w:p>
    <w:p w:rsidR="0081621D" w:rsidRPr="00DA3FA4" w:rsidRDefault="0081621D" w:rsidP="00DA3FA4">
      <w:pPr>
        <w:ind w:right="4393" w:firstLine="567"/>
        <w:jc w:val="both"/>
        <w:rPr>
          <w:rFonts w:ascii="Arial" w:hAnsi="Arial" w:cs="Arial"/>
        </w:rPr>
      </w:pPr>
    </w:p>
    <w:p w:rsidR="008A16F7" w:rsidRPr="00DA3FA4" w:rsidRDefault="00A407BE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В</w:t>
      </w:r>
      <w:r w:rsidR="00734985" w:rsidRPr="00DA3FA4">
        <w:rPr>
          <w:rFonts w:ascii="Arial" w:hAnsi="Arial" w:cs="Arial"/>
        </w:rPr>
        <w:t xml:space="preserve"> целях предотвращения распространения очагов дикорастущих </w:t>
      </w:r>
      <w:proofErr w:type="spellStart"/>
      <w:r w:rsidR="00734985" w:rsidRPr="00DA3FA4">
        <w:rPr>
          <w:rFonts w:ascii="Arial" w:hAnsi="Arial" w:cs="Arial"/>
        </w:rPr>
        <w:t>наркосодержащих</w:t>
      </w:r>
      <w:proofErr w:type="spellEnd"/>
      <w:r w:rsidR="00734985" w:rsidRPr="00DA3FA4">
        <w:rPr>
          <w:rFonts w:ascii="Arial" w:hAnsi="Arial" w:cs="Arial"/>
        </w:rPr>
        <w:t xml:space="preserve"> растений</w:t>
      </w:r>
      <w:r w:rsidR="00C32CD8" w:rsidRPr="00DA3FA4">
        <w:rPr>
          <w:rFonts w:ascii="Arial" w:hAnsi="Arial" w:cs="Arial"/>
        </w:rPr>
        <w:t xml:space="preserve"> </w:t>
      </w:r>
      <w:r w:rsidR="007420E0" w:rsidRPr="00DA3FA4">
        <w:rPr>
          <w:rFonts w:ascii="Arial" w:hAnsi="Arial" w:cs="Arial"/>
        </w:rPr>
        <w:t>администрация городского поселения – город Семилуки Семилукского муниципального района постановляет:</w:t>
      </w:r>
    </w:p>
    <w:p w:rsidR="00734985" w:rsidRPr="00DA3FA4" w:rsidRDefault="00734985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1. Утвердить состав рабочей группы по выявлению </w:t>
      </w:r>
      <w:r w:rsidR="00D261E1">
        <w:rPr>
          <w:rFonts w:ascii="Arial" w:hAnsi="Arial" w:cs="Arial"/>
        </w:rPr>
        <w:t xml:space="preserve">очагов произрастания </w:t>
      </w:r>
      <w:r w:rsidRPr="00DA3FA4">
        <w:rPr>
          <w:rFonts w:ascii="Arial" w:hAnsi="Arial" w:cs="Arial"/>
        </w:rPr>
        <w:t xml:space="preserve">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</w:t>
      </w:r>
      <w:r w:rsidR="00D261E1">
        <w:rPr>
          <w:rFonts w:ascii="Arial" w:hAnsi="Arial" w:cs="Arial"/>
        </w:rPr>
        <w:t xml:space="preserve"> на территории городского поселения – город Семилуки и уничтожению дикорастущих </w:t>
      </w:r>
      <w:proofErr w:type="spellStart"/>
      <w:r w:rsidR="00D261E1">
        <w:rPr>
          <w:rFonts w:ascii="Arial" w:hAnsi="Arial" w:cs="Arial"/>
        </w:rPr>
        <w:t>наркосодержащих</w:t>
      </w:r>
      <w:proofErr w:type="spellEnd"/>
      <w:r w:rsidR="00D261E1">
        <w:rPr>
          <w:rFonts w:ascii="Arial" w:hAnsi="Arial" w:cs="Arial"/>
        </w:rPr>
        <w:t xml:space="preserve"> растений на землях, находящихся в собственности городского поселения – город </w:t>
      </w:r>
      <w:proofErr w:type="gramStart"/>
      <w:r w:rsidR="00D261E1">
        <w:rPr>
          <w:rFonts w:ascii="Arial" w:hAnsi="Arial" w:cs="Arial"/>
        </w:rPr>
        <w:t xml:space="preserve">Семилуки, </w:t>
      </w:r>
      <w:r w:rsidRPr="00DA3FA4">
        <w:rPr>
          <w:rFonts w:ascii="Arial" w:hAnsi="Arial" w:cs="Arial"/>
        </w:rPr>
        <w:t xml:space="preserve"> согласно</w:t>
      </w:r>
      <w:proofErr w:type="gramEnd"/>
      <w:r w:rsidRPr="00DA3FA4">
        <w:rPr>
          <w:rFonts w:ascii="Arial" w:hAnsi="Arial" w:cs="Arial"/>
        </w:rPr>
        <w:t xml:space="preserve"> приложению № 1.</w:t>
      </w:r>
    </w:p>
    <w:p w:rsidR="00734985" w:rsidRPr="00DA3FA4" w:rsidRDefault="00734985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2. Утвердить положение о рабочей группе по выявлению </w:t>
      </w:r>
      <w:r w:rsidR="00D261E1">
        <w:rPr>
          <w:rFonts w:ascii="Arial" w:hAnsi="Arial" w:cs="Arial"/>
        </w:rPr>
        <w:t xml:space="preserve">очагов произрастания дикорастущих </w:t>
      </w:r>
      <w:proofErr w:type="spellStart"/>
      <w:r w:rsidR="00D261E1">
        <w:rPr>
          <w:rFonts w:ascii="Arial" w:hAnsi="Arial" w:cs="Arial"/>
        </w:rPr>
        <w:t>наркосодержащих</w:t>
      </w:r>
      <w:proofErr w:type="spellEnd"/>
      <w:r w:rsidR="00D261E1">
        <w:rPr>
          <w:rFonts w:ascii="Arial" w:hAnsi="Arial" w:cs="Arial"/>
        </w:rPr>
        <w:t xml:space="preserve"> растений на территории городского поселения – город Семилуки и уничтожению </w:t>
      </w:r>
      <w:r w:rsidR="00D261E1" w:rsidRPr="00D261E1">
        <w:rPr>
          <w:rFonts w:ascii="Arial" w:hAnsi="Arial" w:cs="Arial"/>
        </w:rPr>
        <w:t xml:space="preserve">дикорастущих </w:t>
      </w:r>
      <w:proofErr w:type="spellStart"/>
      <w:r w:rsidR="00D261E1" w:rsidRPr="00D261E1">
        <w:rPr>
          <w:rFonts w:ascii="Arial" w:hAnsi="Arial" w:cs="Arial"/>
        </w:rPr>
        <w:t>наркосодержащих</w:t>
      </w:r>
      <w:proofErr w:type="spellEnd"/>
      <w:r w:rsidR="00D261E1" w:rsidRPr="00D261E1">
        <w:rPr>
          <w:rFonts w:ascii="Arial" w:hAnsi="Arial" w:cs="Arial"/>
        </w:rPr>
        <w:t xml:space="preserve"> растений на землях, находящихся в собственности городского поселения – город Семилуки</w:t>
      </w:r>
      <w:r w:rsidR="00FC6062">
        <w:rPr>
          <w:rFonts w:ascii="Arial" w:hAnsi="Arial" w:cs="Arial"/>
        </w:rPr>
        <w:t>,</w:t>
      </w:r>
      <w:bookmarkStart w:id="0" w:name="_GoBack"/>
      <w:bookmarkEnd w:id="0"/>
      <w:r w:rsidR="00D261E1" w:rsidRPr="00D261E1">
        <w:rPr>
          <w:rFonts w:ascii="Arial" w:hAnsi="Arial" w:cs="Arial"/>
        </w:rPr>
        <w:t xml:space="preserve"> </w:t>
      </w:r>
      <w:r w:rsidRPr="00DA3FA4">
        <w:rPr>
          <w:rFonts w:ascii="Arial" w:hAnsi="Arial" w:cs="Arial"/>
        </w:rPr>
        <w:t>согласно приложению № 2.</w:t>
      </w:r>
    </w:p>
    <w:p w:rsidR="00734985" w:rsidRPr="00DA3FA4" w:rsidRDefault="00734985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 </w:t>
      </w:r>
      <w:r w:rsidRPr="00DA3FA4">
        <w:rPr>
          <w:rFonts w:ascii="Arial" w:hAnsi="Arial" w:cs="Arial"/>
        </w:rPr>
        <w:tab/>
      </w:r>
      <w:r w:rsidR="00D261E1">
        <w:rPr>
          <w:rFonts w:ascii="Arial" w:hAnsi="Arial" w:cs="Arial"/>
        </w:rPr>
        <w:t>3</w:t>
      </w:r>
      <w:r w:rsidRPr="00DA3FA4">
        <w:rPr>
          <w:rFonts w:ascii="Arial" w:hAnsi="Arial" w:cs="Arial"/>
        </w:rPr>
        <w:t xml:space="preserve">. Обратить внимание жителей городского поселения – город Семилуки индивидуальных предпринимателей, руководителей организаций всех форм собственности, осуществляющих свою деятельность на территории </w:t>
      </w:r>
      <w:r w:rsidR="005C3DDD" w:rsidRPr="00DA3FA4">
        <w:rPr>
          <w:rFonts w:ascii="Arial" w:hAnsi="Arial" w:cs="Arial"/>
        </w:rPr>
        <w:t>городского поселения – город Семилуки,</w:t>
      </w:r>
      <w:r w:rsidRPr="00DA3FA4">
        <w:rPr>
          <w:rFonts w:ascii="Arial" w:hAnsi="Arial" w:cs="Arial"/>
        </w:rPr>
        <w:t xml:space="preserve"> на необходимость принятия мер по уничтожению очагов произрастания 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растений, на участках, находящихся у них в пользовании.</w:t>
      </w:r>
    </w:p>
    <w:p w:rsidR="00734985" w:rsidRPr="00DA3FA4" w:rsidRDefault="00D261E1" w:rsidP="00DA3FA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734985" w:rsidRPr="00DA3FA4">
        <w:rPr>
          <w:rFonts w:ascii="Arial" w:hAnsi="Arial" w:cs="Arial"/>
        </w:rPr>
        <w:t>.</w:t>
      </w:r>
      <w:r w:rsidR="002A38BE">
        <w:rPr>
          <w:rFonts w:ascii="Arial" w:hAnsi="Arial" w:cs="Arial"/>
        </w:rPr>
        <w:t xml:space="preserve"> Постановление вступает в силу с момента официального обнародования и подлежит размещению на </w:t>
      </w:r>
      <w:r w:rsidR="00734985" w:rsidRPr="00DA3FA4">
        <w:rPr>
          <w:rFonts w:ascii="Arial" w:hAnsi="Arial" w:cs="Arial"/>
        </w:rPr>
        <w:t>официальном</w:t>
      </w:r>
      <w:r w:rsidR="005C3DDD" w:rsidRPr="00DA3FA4">
        <w:rPr>
          <w:rFonts w:ascii="Arial" w:hAnsi="Arial" w:cs="Arial"/>
        </w:rPr>
        <w:t xml:space="preserve"> </w:t>
      </w:r>
      <w:r w:rsidR="00734985" w:rsidRPr="00DA3FA4">
        <w:rPr>
          <w:rFonts w:ascii="Arial" w:hAnsi="Arial" w:cs="Arial"/>
        </w:rPr>
        <w:t>сайте</w:t>
      </w:r>
      <w:r w:rsidR="00DA3FA4" w:rsidRPr="00DA3FA4">
        <w:rPr>
          <w:rFonts w:ascii="Arial" w:hAnsi="Arial" w:cs="Arial"/>
        </w:rPr>
        <w:t xml:space="preserve"> </w:t>
      </w:r>
      <w:r w:rsidR="00734985" w:rsidRPr="00DA3FA4">
        <w:rPr>
          <w:rFonts w:ascii="Arial" w:hAnsi="Arial" w:cs="Arial"/>
        </w:rPr>
        <w:t xml:space="preserve">администрации </w:t>
      </w:r>
      <w:r w:rsidR="005C3DDD" w:rsidRPr="00DA3FA4">
        <w:rPr>
          <w:rFonts w:ascii="Arial" w:hAnsi="Arial" w:cs="Arial"/>
        </w:rPr>
        <w:t xml:space="preserve">городского поселения – город Семилуки </w:t>
      </w:r>
      <w:r w:rsidR="00734985" w:rsidRPr="00DA3FA4">
        <w:rPr>
          <w:rFonts w:ascii="Arial" w:hAnsi="Arial" w:cs="Arial"/>
        </w:rPr>
        <w:t>в сети</w:t>
      </w:r>
      <w:r w:rsidR="00DA3FA4" w:rsidRPr="00DA3FA4">
        <w:rPr>
          <w:rFonts w:ascii="Arial" w:hAnsi="Arial" w:cs="Arial"/>
        </w:rPr>
        <w:t xml:space="preserve"> </w:t>
      </w:r>
      <w:r w:rsidR="00734985" w:rsidRPr="00DA3FA4">
        <w:rPr>
          <w:rFonts w:ascii="Arial" w:hAnsi="Arial" w:cs="Arial"/>
        </w:rPr>
        <w:t xml:space="preserve">«Интернет». </w:t>
      </w:r>
    </w:p>
    <w:p w:rsidR="009B60EC" w:rsidRPr="00DA3FA4" w:rsidRDefault="002A38BE" w:rsidP="00DA3FA4">
      <w:pPr>
        <w:tabs>
          <w:tab w:val="left" w:pos="284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4A1F1A" w:rsidRPr="00DA3FA4">
        <w:rPr>
          <w:rFonts w:ascii="Arial" w:hAnsi="Arial" w:cs="Arial"/>
        </w:rPr>
        <w:t xml:space="preserve">. </w:t>
      </w:r>
      <w:r w:rsidR="009B60EC" w:rsidRPr="00DA3FA4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9B60EC" w:rsidRPr="00DA3FA4" w:rsidRDefault="009B60EC" w:rsidP="00DA3FA4">
      <w:pPr>
        <w:tabs>
          <w:tab w:val="left" w:pos="0"/>
        </w:tabs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1"/>
      </w:tblGrid>
      <w:tr w:rsidR="00505718" w:rsidRPr="00DA3FA4" w:rsidTr="00615551">
        <w:tc>
          <w:tcPr>
            <w:tcW w:w="5353" w:type="dxa"/>
            <w:shd w:val="clear" w:color="auto" w:fill="auto"/>
          </w:tcPr>
          <w:p w:rsidR="00926C9F" w:rsidRPr="00DA3FA4" w:rsidRDefault="005C3DDD" w:rsidP="00DA3FA4">
            <w:pPr>
              <w:ind w:firstLine="567"/>
              <w:jc w:val="both"/>
              <w:rPr>
                <w:rFonts w:ascii="Arial" w:hAnsi="Arial" w:cs="Arial"/>
              </w:rPr>
            </w:pPr>
            <w:proofErr w:type="spellStart"/>
            <w:r w:rsidRPr="00DA3FA4">
              <w:rPr>
                <w:rFonts w:ascii="Arial" w:hAnsi="Arial" w:cs="Arial"/>
              </w:rPr>
              <w:t>И.о</w:t>
            </w:r>
            <w:proofErr w:type="spellEnd"/>
            <w:r w:rsidRPr="00DA3FA4">
              <w:rPr>
                <w:rFonts w:ascii="Arial" w:hAnsi="Arial" w:cs="Arial"/>
              </w:rPr>
              <w:t>. г</w:t>
            </w:r>
            <w:r w:rsidR="008D092B" w:rsidRPr="00DA3FA4">
              <w:rPr>
                <w:rFonts w:ascii="Arial" w:hAnsi="Arial" w:cs="Arial"/>
              </w:rPr>
              <w:t>лав</w:t>
            </w:r>
            <w:r w:rsidRPr="00DA3FA4">
              <w:rPr>
                <w:rFonts w:ascii="Arial" w:hAnsi="Arial" w:cs="Arial"/>
              </w:rPr>
              <w:t>ы</w:t>
            </w:r>
            <w:r w:rsidR="00505718" w:rsidRPr="00DA3FA4">
              <w:rPr>
                <w:rFonts w:ascii="Arial" w:hAnsi="Arial" w:cs="Arial"/>
              </w:rPr>
              <w:t xml:space="preserve"> администрации</w:t>
            </w:r>
          </w:p>
          <w:p w:rsidR="00505718" w:rsidRPr="00DA3FA4" w:rsidRDefault="00505718" w:rsidP="00DA3FA4">
            <w:pPr>
              <w:ind w:firstLine="567"/>
              <w:jc w:val="both"/>
              <w:rPr>
                <w:rFonts w:ascii="Arial" w:hAnsi="Arial" w:cs="Arial"/>
              </w:rPr>
            </w:pPr>
            <w:r w:rsidRPr="00DA3FA4">
              <w:rPr>
                <w:rFonts w:ascii="Arial" w:hAnsi="Arial" w:cs="Arial"/>
              </w:rPr>
              <w:t>го</w:t>
            </w:r>
            <w:r w:rsidR="009E2EF9" w:rsidRPr="00DA3FA4">
              <w:rPr>
                <w:rFonts w:ascii="Arial" w:hAnsi="Arial" w:cs="Arial"/>
              </w:rPr>
              <w:t>р</w:t>
            </w:r>
            <w:r w:rsidRPr="00DA3FA4">
              <w:rPr>
                <w:rFonts w:ascii="Arial" w:hAnsi="Arial" w:cs="Arial"/>
              </w:rPr>
              <w:t>одского поселения – город Семилуки</w:t>
            </w:r>
          </w:p>
        </w:tc>
        <w:tc>
          <w:tcPr>
            <w:tcW w:w="4211" w:type="dxa"/>
            <w:shd w:val="clear" w:color="auto" w:fill="auto"/>
          </w:tcPr>
          <w:p w:rsidR="009E2EF9" w:rsidRPr="00DA3FA4" w:rsidRDefault="009E2EF9" w:rsidP="00DA3FA4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505718" w:rsidRPr="00DA3FA4" w:rsidRDefault="00DA3FA4" w:rsidP="00DA3FA4">
            <w:pPr>
              <w:ind w:firstLine="567"/>
              <w:jc w:val="both"/>
              <w:rPr>
                <w:rFonts w:ascii="Arial" w:hAnsi="Arial" w:cs="Arial"/>
              </w:rPr>
            </w:pPr>
            <w:r w:rsidRPr="00DA3FA4">
              <w:rPr>
                <w:rFonts w:ascii="Arial" w:hAnsi="Arial" w:cs="Arial"/>
              </w:rPr>
              <w:t xml:space="preserve"> </w:t>
            </w:r>
            <w:r w:rsidR="005C3DDD" w:rsidRPr="00DA3FA4">
              <w:rPr>
                <w:rFonts w:ascii="Arial" w:hAnsi="Arial" w:cs="Arial"/>
              </w:rPr>
              <w:t>И.В. Трепалин</w:t>
            </w:r>
          </w:p>
        </w:tc>
      </w:tr>
    </w:tbl>
    <w:p w:rsidR="00DA3FA4" w:rsidRDefault="00DA3FA4">
      <w:pPr>
        <w:spacing w:after="200" w:line="276" w:lineRule="auto"/>
        <w:rPr>
          <w:rFonts w:ascii="Arial" w:eastAsiaTheme="minorHAnsi" w:hAnsi="Arial" w:cs="Arial"/>
          <w:lang w:eastAsia="en-US"/>
        </w:rPr>
      </w:pPr>
      <w:bookmarkStart w:id="1" w:name="_Hlk105514611"/>
      <w:bookmarkStart w:id="2" w:name="_Hlk105513892"/>
      <w:r>
        <w:rPr>
          <w:rFonts w:ascii="Arial" w:hAnsi="Arial" w:cs="Arial"/>
        </w:rPr>
        <w:br w:type="page"/>
      </w:r>
    </w:p>
    <w:p w:rsidR="005C3DDD" w:rsidRPr="00DA3FA4" w:rsidRDefault="005C3DDD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lastRenderedPageBreak/>
        <w:t xml:space="preserve">Приложение № 1 </w:t>
      </w:r>
    </w:p>
    <w:p w:rsidR="005C3DDD" w:rsidRPr="00DA3FA4" w:rsidRDefault="005C3DDD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3670C2" w:rsidRPr="00DA3FA4" w:rsidRDefault="003670C2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>городского поселения – город Семилуки</w:t>
      </w:r>
    </w:p>
    <w:p w:rsidR="003670C2" w:rsidRPr="00DA3FA4" w:rsidRDefault="003670C2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 xml:space="preserve"> Семилукского муниципального района</w:t>
      </w:r>
    </w:p>
    <w:p w:rsidR="003670C2" w:rsidRPr="00DA3FA4" w:rsidRDefault="003670C2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 xml:space="preserve">от </w:t>
      </w:r>
      <w:r w:rsidR="00DA3FA4">
        <w:rPr>
          <w:rFonts w:ascii="Arial" w:hAnsi="Arial" w:cs="Arial"/>
          <w:sz w:val="24"/>
          <w:szCs w:val="24"/>
        </w:rPr>
        <w:t>22 июля 2022 г.</w:t>
      </w:r>
      <w:r w:rsidRPr="00DA3FA4">
        <w:rPr>
          <w:rFonts w:ascii="Arial" w:hAnsi="Arial" w:cs="Arial"/>
          <w:sz w:val="24"/>
          <w:szCs w:val="24"/>
        </w:rPr>
        <w:t xml:space="preserve"> №</w:t>
      </w:r>
      <w:r w:rsidR="00DA3FA4">
        <w:rPr>
          <w:rFonts w:ascii="Arial" w:hAnsi="Arial" w:cs="Arial"/>
          <w:sz w:val="24"/>
          <w:szCs w:val="24"/>
        </w:rPr>
        <w:t xml:space="preserve"> 273</w:t>
      </w:r>
    </w:p>
    <w:p w:rsidR="005C3DDD" w:rsidRPr="00DA3FA4" w:rsidRDefault="005C3DDD" w:rsidP="00DA3FA4">
      <w:pPr>
        <w:pStyle w:val="af4"/>
        <w:ind w:firstLine="567"/>
        <w:jc w:val="right"/>
        <w:rPr>
          <w:rFonts w:ascii="Arial" w:hAnsi="Arial" w:cs="Arial"/>
          <w:sz w:val="24"/>
          <w:szCs w:val="24"/>
        </w:rPr>
      </w:pPr>
    </w:p>
    <w:bookmarkEnd w:id="1"/>
    <w:bookmarkEnd w:id="2"/>
    <w:p w:rsidR="005C3DDD" w:rsidRPr="00DA3FA4" w:rsidRDefault="005C3DDD" w:rsidP="00DA3FA4">
      <w:pPr>
        <w:ind w:firstLine="567"/>
        <w:rPr>
          <w:rFonts w:ascii="Arial" w:hAnsi="Arial" w:cs="Arial"/>
        </w:rPr>
      </w:pPr>
    </w:p>
    <w:p w:rsidR="005C3DDD" w:rsidRPr="00DA3FA4" w:rsidRDefault="005C3DDD" w:rsidP="00DA3FA4">
      <w:pPr>
        <w:pStyle w:val="af4"/>
        <w:ind w:firstLine="567"/>
        <w:jc w:val="center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 xml:space="preserve">Состав рабочей группы по выявлению и уничтожению дикорастущих, </w:t>
      </w:r>
      <w:proofErr w:type="spellStart"/>
      <w:r w:rsidRPr="00DA3FA4">
        <w:rPr>
          <w:rFonts w:ascii="Arial" w:hAnsi="Arial" w:cs="Arial"/>
          <w:sz w:val="24"/>
          <w:szCs w:val="24"/>
        </w:rPr>
        <w:t>наркосодержащих</w:t>
      </w:r>
      <w:proofErr w:type="spellEnd"/>
      <w:r w:rsidRPr="00DA3FA4">
        <w:rPr>
          <w:rFonts w:ascii="Arial" w:hAnsi="Arial" w:cs="Arial"/>
          <w:sz w:val="24"/>
          <w:szCs w:val="24"/>
        </w:rPr>
        <w:t xml:space="preserve"> растений на территории </w:t>
      </w:r>
      <w:r w:rsidR="003670C2" w:rsidRPr="00DA3FA4">
        <w:rPr>
          <w:rFonts w:ascii="Arial" w:hAnsi="Arial" w:cs="Arial"/>
          <w:sz w:val="24"/>
          <w:szCs w:val="24"/>
        </w:rPr>
        <w:t>городского поселения – город Семилуки</w:t>
      </w:r>
    </w:p>
    <w:p w:rsidR="005C3DDD" w:rsidRPr="00DA3FA4" w:rsidRDefault="005C3DDD" w:rsidP="00DA3FA4">
      <w:pPr>
        <w:pStyle w:val="af4"/>
        <w:ind w:firstLine="567"/>
        <w:jc w:val="center"/>
        <w:rPr>
          <w:rFonts w:ascii="Arial" w:hAnsi="Arial" w:cs="Arial"/>
          <w:sz w:val="24"/>
          <w:szCs w:val="24"/>
        </w:rPr>
      </w:pP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Председатель рабочей группы:</w:t>
      </w:r>
    </w:p>
    <w:p w:rsidR="005C3DDD" w:rsidRPr="00DA3FA4" w:rsidRDefault="003670C2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Трепалин Илья Владимирович – </w:t>
      </w:r>
      <w:proofErr w:type="spellStart"/>
      <w:r w:rsidRPr="00DA3FA4">
        <w:rPr>
          <w:rFonts w:ascii="Arial" w:hAnsi="Arial" w:cs="Arial"/>
        </w:rPr>
        <w:t>и.о</w:t>
      </w:r>
      <w:proofErr w:type="spellEnd"/>
      <w:r w:rsidRPr="00DA3FA4">
        <w:rPr>
          <w:rFonts w:ascii="Arial" w:hAnsi="Arial" w:cs="Arial"/>
        </w:rPr>
        <w:t>. главы администрации городского поселения – город Семилуки</w:t>
      </w:r>
    </w:p>
    <w:p w:rsidR="003670C2" w:rsidRPr="00DA3FA4" w:rsidRDefault="003670C2" w:rsidP="00DA3FA4">
      <w:pPr>
        <w:ind w:firstLine="567"/>
        <w:jc w:val="both"/>
        <w:rPr>
          <w:rFonts w:ascii="Arial" w:hAnsi="Arial" w:cs="Arial"/>
        </w:rPr>
      </w:pP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Секретарь рабочей группы:</w:t>
      </w:r>
    </w:p>
    <w:p w:rsidR="005C3DDD" w:rsidRPr="00DA3FA4" w:rsidRDefault="00D31C9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Воробьева Татьяна Алексеевна – старший инспектор отдела модернизации </w:t>
      </w:r>
      <w:r w:rsidR="009F735D" w:rsidRPr="00DA3FA4">
        <w:rPr>
          <w:rFonts w:ascii="Arial" w:hAnsi="Arial" w:cs="Arial"/>
        </w:rPr>
        <w:t xml:space="preserve">ЖКХ и </w:t>
      </w:r>
      <w:r w:rsidRPr="00DA3FA4">
        <w:rPr>
          <w:rFonts w:ascii="Arial" w:hAnsi="Arial" w:cs="Arial"/>
        </w:rPr>
        <w:t>градостроительства администрации городского поселения – город Семилуки</w:t>
      </w:r>
    </w:p>
    <w:p w:rsidR="00D31C9D" w:rsidRPr="00DA3FA4" w:rsidRDefault="00D31C9D" w:rsidP="00DA3FA4">
      <w:pPr>
        <w:ind w:firstLine="567"/>
        <w:jc w:val="both"/>
        <w:rPr>
          <w:rFonts w:ascii="Arial" w:hAnsi="Arial" w:cs="Arial"/>
        </w:rPr>
      </w:pP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Члены рабочей группы:</w:t>
      </w:r>
    </w:p>
    <w:p w:rsidR="00D31C9D" w:rsidRPr="00DA3FA4" w:rsidRDefault="00D31C9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Коноплин Евгений Вячеславович – директор МКУ «МФЦ по управлению муниципальным имуществом»</w:t>
      </w:r>
    </w:p>
    <w:p w:rsidR="00D31C9D" w:rsidRPr="00DA3FA4" w:rsidRDefault="00D31C9D" w:rsidP="00DA3FA4">
      <w:pPr>
        <w:ind w:firstLine="567"/>
        <w:jc w:val="both"/>
        <w:rPr>
          <w:rFonts w:ascii="Arial" w:hAnsi="Arial" w:cs="Arial"/>
        </w:rPr>
      </w:pPr>
    </w:p>
    <w:p w:rsidR="00D31C9D" w:rsidRPr="00DA3FA4" w:rsidRDefault="00DB6AB1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Киселев Александр Юрьевич </w:t>
      </w:r>
      <w:r w:rsidR="00D31C9D" w:rsidRPr="00DA3FA4">
        <w:rPr>
          <w:rFonts w:ascii="Arial" w:hAnsi="Arial" w:cs="Arial"/>
        </w:rPr>
        <w:t>– начальник УУП и ПДН ОМВД России по Семилукскому району Воронежской области (по согласованию)</w:t>
      </w:r>
    </w:p>
    <w:p w:rsidR="00DB6AB1" w:rsidRPr="00DA3FA4" w:rsidRDefault="00DB6AB1" w:rsidP="00DA3FA4">
      <w:pPr>
        <w:ind w:firstLine="567"/>
        <w:jc w:val="both"/>
        <w:rPr>
          <w:rFonts w:ascii="Arial" w:hAnsi="Arial" w:cs="Arial"/>
        </w:rPr>
      </w:pPr>
    </w:p>
    <w:p w:rsidR="00DB6AB1" w:rsidRPr="00DA3FA4" w:rsidRDefault="00DB6AB1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Кондратьев Геннадий Алексеевич </w:t>
      </w:r>
      <w:r w:rsidR="001B4AAB" w:rsidRPr="00DA3FA4">
        <w:rPr>
          <w:rFonts w:ascii="Arial" w:hAnsi="Arial" w:cs="Arial"/>
        </w:rPr>
        <w:t>–</w:t>
      </w:r>
      <w:r w:rsidRPr="00DA3FA4">
        <w:rPr>
          <w:rFonts w:ascii="Arial" w:hAnsi="Arial" w:cs="Arial"/>
        </w:rPr>
        <w:t xml:space="preserve"> </w:t>
      </w:r>
      <w:r w:rsidR="001B4AAB" w:rsidRPr="00DA3FA4">
        <w:rPr>
          <w:rFonts w:ascii="Arial" w:hAnsi="Arial" w:cs="Arial"/>
        </w:rPr>
        <w:t>командир народной дружины «Синее пламя» (по согласованию)</w:t>
      </w:r>
    </w:p>
    <w:p w:rsidR="00040F7A" w:rsidRPr="00DA3FA4" w:rsidRDefault="00040F7A" w:rsidP="00DA3FA4">
      <w:pPr>
        <w:ind w:firstLine="567"/>
        <w:jc w:val="both"/>
        <w:rPr>
          <w:rFonts w:ascii="Arial" w:hAnsi="Arial" w:cs="Arial"/>
        </w:rPr>
      </w:pPr>
    </w:p>
    <w:p w:rsidR="00040F7A" w:rsidRPr="00DA3FA4" w:rsidRDefault="00040F7A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Еськов Иван Иванович - атаман Семилукского хуторского казачьего общества «Хутор Николаевский» (по согласованию)</w:t>
      </w:r>
    </w:p>
    <w:p w:rsidR="00D31C9D" w:rsidRPr="00DA3FA4" w:rsidRDefault="00D31C9D" w:rsidP="00DA3FA4">
      <w:pPr>
        <w:ind w:firstLine="567"/>
        <w:jc w:val="both"/>
        <w:rPr>
          <w:rFonts w:ascii="Arial" w:hAnsi="Arial" w:cs="Arial"/>
        </w:rPr>
      </w:pPr>
    </w:p>
    <w:p w:rsidR="00D31C9D" w:rsidRPr="00DA3FA4" w:rsidRDefault="00D31C9D" w:rsidP="00DA3FA4">
      <w:pPr>
        <w:spacing w:after="200"/>
        <w:ind w:firstLine="567"/>
        <w:rPr>
          <w:rFonts w:ascii="Arial" w:eastAsiaTheme="minorHAnsi" w:hAnsi="Arial" w:cs="Arial"/>
          <w:lang w:eastAsia="en-US"/>
        </w:rPr>
      </w:pPr>
      <w:r w:rsidRPr="00DA3FA4">
        <w:rPr>
          <w:rFonts w:ascii="Arial" w:hAnsi="Arial" w:cs="Arial"/>
        </w:rPr>
        <w:br w:type="page"/>
      </w:r>
    </w:p>
    <w:p w:rsidR="00D31C9D" w:rsidRPr="00DA3FA4" w:rsidRDefault="00D31C9D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lastRenderedPageBreak/>
        <w:t xml:space="preserve">Приложение № 2 </w:t>
      </w:r>
    </w:p>
    <w:p w:rsidR="00D31C9D" w:rsidRPr="00DA3FA4" w:rsidRDefault="00D31C9D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D31C9D" w:rsidRPr="00DA3FA4" w:rsidRDefault="00D31C9D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>городского поселения – город Семилуки</w:t>
      </w:r>
    </w:p>
    <w:p w:rsidR="00D31C9D" w:rsidRPr="00DA3FA4" w:rsidRDefault="00D31C9D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 xml:space="preserve"> Семилукского муниципального района</w:t>
      </w:r>
    </w:p>
    <w:p w:rsidR="00D31C9D" w:rsidRPr="00DA3FA4" w:rsidRDefault="00D31C9D" w:rsidP="00DA3FA4">
      <w:pPr>
        <w:pStyle w:val="af4"/>
        <w:ind w:left="4678"/>
        <w:jc w:val="both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 xml:space="preserve">от </w:t>
      </w:r>
      <w:r w:rsidR="00DA3FA4">
        <w:rPr>
          <w:rFonts w:ascii="Arial" w:hAnsi="Arial" w:cs="Arial"/>
          <w:sz w:val="24"/>
          <w:szCs w:val="24"/>
        </w:rPr>
        <w:t xml:space="preserve">22 июля </w:t>
      </w:r>
      <w:r w:rsidRPr="00DA3FA4">
        <w:rPr>
          <w:rFonts w:ascii="Arial" w:hAnsi="Arial" w:cs="Arial"/>
          <w:sz w:val="24"/>
          <w:szCs w:val="24"/>
        </w:rPr>
        <w:t xml:space="preserve">2022 г. № </w:t>
      </w:r>
      <w:r w:rsidR="00DA3FA4">
        <w:rPr>
          <w:rFonts w:ascii="Arial" w:hAnsi="Arial" w:cs="Arial"/>
          <w:sz w:val="24"/>
          <w:szCs w:val="24"/>
        </w:rPr>
        <w:t>273</w:t>
      </w:r>
    </w:p>
    <w:p w:rsidR="005C3DDD" w:rsidRPr="00DA3FA4" w:rsidRDefault="005C3DDD" w:rsidP="00DA3FA4">
      <w:pPr>
        <w:pStyle w:val="af4"/>
        <w:ind w:firstLine="567"/>
        <w:jc w:val="right"/>
        <w:rPr>
          <w:rFonts w:ascii="Arial" w:hAnsi="Arial" w:cs="Arial"/>
          <w:sz w:val="24"/>
          <w:szCs w:val="24"/>
        </w:rPr>
      </w:pPr>
    </w:p>
    <w:p w:rsidR="00D31C9D" w:rsidRPr="00DA3FA4" w:rsidRDefault="00D31C9D" w:rsidP="00DA3FA4">
      <w:pPr>
        <w:ind w:firstLine="567"/>
        <w:jc w:val="center"/>
        <w:rPr>
          <w:rFonts w:ascii="Arial" w:hAnsi="Arial" w:cs="Arial"/>
        </w:rPr>
      </w:pPr>
    </w:p>
    <w:p w:rsidR="005C3DDD" w:rsidRPr="00DA3FA4" w:rsidRDefault="005C3DDD" w:rsidP="00DA3FA4">
      <w:pPr>
        <w:ind w:firstLine="567"/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ПОЛОЖЕНИЕ</w:t>
      </w:r>
    </w:p>
    <w:p w:rsidR="00017898" w:rsidRPr="00DA3FA4" w:rsidRDefault="005C3DDD" w:rsidP="00DA3FA4">
      <w:pPr>
        <w:pStyle w:val="af4"/>
        <w:ind w:firstLine="567"/>
        <w:jc w:val="center"/>
        <w:rPr>
          <w:rFonts w:ascii="Arial" w:hAnsi="Arial" w:cs="Arial"/>
          <w:sz w:val="24"/>
          <w:szCs w:val="24"/>
        </w:rPr>
      </w:pPr>
      <w:r w:rsidRPr="00DA3FA4">
        <w:rPr>
          <w:rFonts w:ascii="Arial" w:hAnsi="Arial" w:cs="Arial"/>
          <w:sz w:val="24"/>
          <w:szCs w:val="24"/>
        </w:rPr>
        <w:t xml:space="preserve">о рабочей группе по выявлению и уничтожению дикорастущих </w:t>
      </w:r>
      <w:proofErr w:type="spellStart"/>
      <w:r w:rsidRPr="00DA3FA4">
        <w:rPr>
          <w:rFonts w:ascii="Arial" w:hAnsi="Arial" w:cs="Arial"/>
          <w:sz w:val="24"/>
          <w:szCs w:val="24"/>
        </w:rPr>
        <w:t>наркосодержащих</w:t>
      </w:r>
      <w:proofErr w:type="spellEnd"/>
      <w:r w:rsidRPr="00DA3FA4">
        <w:rPr>
          <w:rFonts w:ascii="Arial" w:hAnsi="Arial" w:cs="Arial"/>
          <w:sz w:val="24"/>
          <w:szCs w:val="24"/>
        </w:rPr>
        <w:t xml:space="preserve"> растений на территории </w:t>
      </w:r>
      <w:r w:rsidR="00017898" w:rsidRPr="00DA3FA4">
        <w:rPr>
          <w:rFonts w:ascii="Arial" w:hAnsi="Arial" w:cs="Arial"/>
          <w:sz w:val="24"/>
          <w:szCs w:val="24"/>
        </w:rPr>
        <w:t>городского поселения – город Семилуки Семилукского муниципального района</w:t>
      </w:r>
    </w:p>
    <w:p w:rsidR="005C3DDD" w:rsidRPr="00DA3FA4" w:rsidRDefault="005C3DDD" w:rsidP="00DA3FA4">
      <w:pPr>
        <w:pStyle w:val="af4"/>
        <w:ind w:firstLine="567"/>
        <w:jc w:val="center"/>
        <w:rPr>
          <w:rFonts w:ascii="Arial" w:hAnsi="Arial" w:cs="Arial"/>
          <w:sz w:val="24"/>
          <w:szCs w:val="24"/>
        </w:rPr>
      </w:pPr>
    </w:p>
    <w:p w:rsidR="005C3DDD" w:rsidRPr="00DA3FA4" w:rsidRDefault="005C3DDD" w:rsidP="00DA3FA4">
      <w:pPr>
        <w:ind w:firstLine="567"/>
        <w:jc w:val="center"/>
        <w:rPr>
          <w:rFonts w:ascii="Arial" w:hAnsi="Arial" w:cs="Arial"/>
        </w:rPr>
      </w:pPr>
      <w:r w:rsidRPr="00DA3FA4">
        <w:rPr>
          <w:rFonts w:ascii="Arial" w:hAnsi="Arial" w:cs="Arial"/>
          <w:lang w:val="en-US"/>
        </w:rPr>
        <w:t>I</w:t>
      </w:r>
      <w:r w:rsidRPr="00DA3FA4">
        <w:rPr>
          <w:rFonts w:ascii="Arial" w:hAnsi="Arial" w:cs="Arial"/>
        </w:rPr>
        <w:t>.Общие положения</w:t>
      </w:r>
    </w:p>
    <w:p w:rsidR="005C3DDD" w:rsidRPr="00DA3FA4" w:rsidRDefault="005C3DDD" w:rsidP="00DA3FA4">
      <w:pPr>
        <w:ind w:left="9"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1. Рабочая группа по выявлению и уничтожению 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 на территории</w:t>
      </w:r>
      <w:r w:rsidR="00DA3FA4" w:rsidRPr="00DA3FA4">
        <w:rPr>
          <w:rFonts w:ascii="Arial" w:hAnsi="Arial" w:cs="Arial"/>
        </w:rPr>
        <w:t xml:space="preserve"> </w:t>
      </w:r>
      <w:r w:rsidR="00017898" w:rsidRPr="00DA3FA4">
        <w:rPr>
          <w:rFonts w:ascii="Arial" w:hAnsi="Arial" w:cs="Arial"/>
        </w:rPr>
        <w:t xml:space="preserve">городского поселения – город Семилуки </w:t>
      </w:r>
      <w:r w:rsidRPr="00DA3FA4">
        <w:rPr>
          <w:rFonts w:ascii="Arial" w:hAnsi="Arial" w:cs="Arial"/>
        </w:rPr>
        <w:t>(далее - Рабочая группа) является коллегиальным совещательным органом.</w:t>
      </w:r>
    </w:p>
    <w:p w:rsidR="005C3DDD" w:rsidRPr="00DA3FA4" w:rsidRDefault="005C3DDD" w:rsidP="00DA3FA4">
      <w:pPr>
        <w:ind w:left="9"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2. В своей деятельности Рабочая группа руководствуется федеральным и областным законодательством, нормативными актами органов местного самоуправления </w:t>
      </w:r>
      <w:r w:rsidR="00017898" w:rsidRPr="00DA3FA4">
        <w:rPr>
          <w:rFonts w:ascii="Arial" w:hAnsi="Arial" w:cs="Arial"/>
        </w:rPr>
        <w:t>городского поселения – город Семилуки</w:t>
      </w:r>
      <w:r w:rsidRPr="00DA3FA4">
        <w:rPr>
          <w:rFonts w:ascii="Arial" w:hAnsi="Arial" w:cs="Arial"/>
        </w:rPr>
        <w:t>, а также настоящим Положением.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3. Рабочая группа осуществляет свою деятельность во взаимодействии с антинаркотической комиссией Воронежской области, территориальными органами федеральных органов исполнительной власти, органами государственной власти Воронежской области, органами местного самоуправления, общественными объединениями и организациями.</w:t>
      </w:r>
    </w:p>
    <w:p w:rsidR="005C3DDD" w:rsidRPr="00DA3FA4" w:rsidRDefault="005C3DDD" w:rsidP="00DA3FA4">
      <w:pPr>
        <w:ind w:firstLine="567"/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II. Цели и задачи Рабочей группы.</w:t>
      </w:r>
    </w:p>
    <w:p w:rsidR="00017898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4. Целью Рабочей группы является объединение усилий </w:t>
      </w:r>
      <w:r w:rsidR="00017898" w:rsidRPr="00DA3FA4">
        <w:rPr>
          <w:rFonts w:ascii="Arial" w:hAnsi="Arial" w:cs="Arial"/>
        </w:rPr>
        <w:t>городского поселения – город Семилуки</w:t>
      </w:r>
      <w:r w:rsidRPr="00DA3FA4">
        <w:rPr>
          <w:rFonts w:ascii="Arial" w:hAnsi="Arial" w:cs="Arial"/>
        </w:rPr>
        <w:t>, правоохранительных органов и общественных формирований в вопросах предупреждения наркомании, противодействия незаконному обороту наркотических средств, психотропных веществ на территории</w:t>
      </w:r>
      <w:r w:rsidR="00017898" w:rsidRPr="00DA3FA4">
        <w:rPr>
          <w:rFonts w:ascii="Arial" w:hAnsi="Arial" w:cs="Arial"/>
        </w:rPr>
        <w:t xml:space="preserve"> городского поселения – город Семилуки.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5. Основными задачами Рабочей группы являются: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- организация взаимодействия </w:t>
      </w:r>
      <w:r w:rsidR="00017898" w:rsidRPr="00DA3FA4">
        <w:rPr>
          <w:rFonts w:ascii="Arial" w:hAnsi="Arial" w:cs="Arial"/>
        </w:rPr>
        <w:t>городского поселения – город Семилуки</w:t>
      </w:r>
      <w:r w:rsidRPr="00DA3FA4">
        <w:rPr>
          <w:rFonts w:ascii="Arial" w:hAnsi="Arial" w:cs="Arial"/>
        </w:rPr>
        <w:t xml:space="preserve"> с общественными объединениями и организациями, расположенными на территории </w:t>
      </w:r>
      <w:r w:rsidR="00017898" w:rsidRPr="00DA3FA4">
        <w:rPr>
          <w:rFonts w:ascii="Arial" w:hAnsi="Arial" w:cs="Arial"/>
        </w:rPr>
        <w:t>городского поселения – город Семилуки</w:t>
      </w:r>
      <w:r w:rsidRPr="00DA3FA4">
        <w:rPr>
          <w:rFonts w:ascii="Arial" w:hAnsi="Arial" w:cs="Arial"/>
        </w:rPr>
        <w:t>, по противодействию незаконному обороту наркотических средств, психотропных веществ;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- своевременное и качественное обследование земель, в том числе сельскохозяйственных угодий, на предмет выявления незаконных посевов, очагов произрастания 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растений, составление актов о размерах таких площадей;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 </w:t>
      </w:r>
      <w:r w:rsidRPr="00DA3FA4">
        <w:rPr>
          <w:rFonts w:ascii="Arial" w:hAnsi="Arial" w:cs="Arial"/>
          <w:noProof/>
        </w:rPr>
        <w:drawing>
          <wp:inline distT="0" distB="0" distL="0" distR="0" wp14:anchorId="172A9788" wp14:editId="58040649">
            <wp:extent cx="47625" cy="19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FA4">
        <w:rPr>
          <w:rFonts w:ascii="Arial" w:hAnsi="Arial" w:cs="Arial"/>
        </w:rPr>
        <w:t xml:space="preserve"> обеспечение работы телефона доверия в администрации</w:t>
      </w:r>
      <w:r w:rsidR="00DA3FA4" w:rsidRPr="00DA3FA4">
        <w:rPr>
          <w:rFonts w:ascii="Arial" w:hAnsi="Arial" w:cs="Arial"/>
        </w:rPr>
        <w:t xml:space="preserve"> </w:t>
      </w:r>
      <w:r w:rsidR="00017898" w:rsidRPr="00DA3FA4">
        <w:rPr>
          <w:rFonts w:ascii="Arial" w:hAnsi="Arial" w:cs="Arial"/>
        </w:rPr>
        <w:t>городского поселения – город Семилуки</w:t>
      </w:r>
      <w:r w:rsidRPr="00DA3FA4">
        <w:rPr>
          <w:rFonts w:ascii="Arial" w:hAnsi="Arial" w:cs="Arial"/>
        </w:rPr>
        <w:t xml:space="preserve"> с целью приема сообщений от граждан о местах незаконных посевов либо произрастания 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растений;</w:t>
      </w:r>
    </w:p>
    <w:p w:rsidR="005C3DDD" w:rsidRPr="00DA3FA4" w:rsidRDefault="005C3DDD" w:rsidP="00DA3FA4">
      <w:pPr>
        <w:ind w:left="9"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- определение собственников (арендаторов, пользователей) земельных участков, на которых выявлены незаконные посевы, очаги произрастания 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растений;</w:t>
      </w:r>
    </w:p>
    <w:p w:rsidR="005C3DDD" w:rsidRPr="00DA3FA4" w:rsidRDefault="005C3DDD" w:rsidP="00DA3FA4">
      <w:pPr>
        <w:ind w:left="9"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- оказание содействия пользователям земельных участков и уполномоченным органам в уничтожении выявленных незаконных посевов, очагов произрастания 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растений;</w:t>
      </w:r>
    </w:p>
    <w:p w:rsidR="005C3DDD" w:rsidRPr="00DA3FA4" w:rsidRDefault="005C3DDD" w:rsidP="00DA3FA4">
      <w:pPr>
        <w:ind w:left="9"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lastRenderedPageBreak/>
        <w:t xml:space="preserve">- проведение разъяснительной работы с населением, коллективами предприятий и организаций по вопросам ответственности, связанной с незаконным культивированием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растений, а также непринятием мер по уничтожению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растений;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- выполнение плана мероприятий по выявлению и уничтожению очагов произрастания дикорастущих </w:t>
      </w:r>
      <w:proofErr w:type="spellStart"/>
      <w:r w:rsidRPr="00DA3FA4">
        <w:rPr>
          <w:rFonts w:ascii="Arial" w:hAnsi="Arial" w:cs="Arial"/>
        </w:rPr>
        <w:t>наркосодержащих</w:t>
      </w:r>
      <w:proofErr w:type="spellEnd"/>
      <w:r w:rsidRPr="00DA3FA4">
        <w:rPr>
          <w:rFonts w:ascii="Arial" w:hAnsi="Arial" w:cs="Arial"/>
        </w:rPr>
        <w:t xml:space="preserve"> растений; 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  <w:noProof/>
        </w:rPr>
        <w:drawing>
          <wp:inline distT="0" distB="0" distL="0" distR="0" wp14:anchorId="2D71FC1B" wp14:editId="08E16CA2">
            <wp:extent cx="47625" cy="1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FA4">
        <w:rPr>
          <w:rFonts w:ascii="Arial" w:hAnsi="Arial" w:cs="Arial"/>
        </w:rPr>
        <w:t xml:space="preserve"> разработка мер, направленных на противодействие незаконному обороту наркотических средств, психотропных веществ, в том числе на профилактику этого оборота;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- иные задачи, предусмотренные законодательством Российской Федерации об обороте наркотических средств, психотропных веществ, в пределах полномочий Рабочей группы.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</w:p>
    <w:p w:rsidR="005C3DDD" w:rsidRPr="00DA3FA4" w:rsidRDefault="005C3DDD" w:rsidP="00DA3FA4">
      <w:pPr>
        <w:ind w:firstLine="567"/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III. Права Рабочей группы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6. Принимать в пределах своей компетенции решения, касающиеся организации, координации и совершенствования взаимодействия </w:t>
      </w:r>
      <w:r w:rsidR="00017898" w:rsidRPr="00DA3FA4">
        <w:rPr>
          <w:rFonts w:ascii="Arial" w:hAnsi="Arial" w:cs="Arial"/>
        </w:rPr>
        <w:t>городского поселения – город Семилуки</w:t>
      </w:r>
      <w:r w:rsidRPr="00DA3FA4">
        <w:rPr>
          <w:rFonts w:ascii="Arial" w:hAnsi="Arial" w:cs="Arial"/>
        </w:rPr>
        <w:t xml:space="preserve"> с субъектами, осуществляющими деятельность по противодействию незаконному обороту наркотических средств, психотропных веществ на территории Воронежской области.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7. Запрашивать у руководителей государственных органов и иных субъектов, осуществляющих деятельность по противодействию незаконному обороту наркотических средств, психотропных веществ на территории </w:t>
      </w:r>
      <w:r w:rsidR="00017898" w:rsidRPr="00DA3FA4">
        <w:rPr>
          <w:rFonts w:ascii="Arial" w:hAnsi="Arial" w:cs="Arial"/>
        </w:rPr>
        <w:t>городского поселения – город Семилуки</w:t>
      </w:r>
      <w:r w:rsidRPr="00DA3FA4">
        <w:rPr>
          <w:rFonts w:ascii="Arial" w:hAnsi="Arial" w:cs="Arial"/>
        </w:rPr>
        <w:t>, необходимые для деятельности Рабочей группы документы, материалы и информацию.</w:t>
      </w:r>
    </w:p>
    <w:p w:rsidR="00017898" w:rsidRPr="00DA3FA4" w:rsidRDefault="00017898" w:rsidP="00DA3FA4">
      <w:pPr>
        <w:ind w:firstLine="567"/>
        <w:jc w:val="both"/>
        <w:rPr>
          <w:rFonts w:ascii="Arial" w:hAnsi="Arial" w:cs="Arial"/>
        </w:rPr>
      </w:pPr>
    </w:p>
    <w:p w:rsidR="005C3DDD" w:rsidRPr="00DA3FA4" w:rsidRDefault="005C3DDD" w:rsidP="00DA3FA4">
      <w:pPr>
        <w:ind w:firstLine="567"/>
        <w:jc w:val="center"/>
        <w:rPr>
          <w:rFonts w:ascii="Arial" w:hAnsi="Arial" w:cs="Arial"/>
        </w:rPr>
      </w:pPr>
      <w:r w:rsidRPr="00DA3FA4">
        <w:rPr>
          <w:rFonts w:ascii="Arial" w:hAnsi="Arial" w:cs="Arial"/>
        </w:rPr>
        <w:t>IV. Порядок работы Рабочей группы</w:t>
      </w:r>
    </w:p>
    <w:p w:rsidR="0050049D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 xml:space="preserve">8. Рабочая группа осуществляет свою деятельность на плановой основе. </w:t>
      </w:r>
      <w:r w:rsidR="0050049D">
        <w:rPr>
          <w:rFonts w:ascii="Arial" w:hAnsi="Arial" w:cs="Arial"/>
        </w:rPr>
        <w:t xml:space="preserve">План мероприятий </w:t>
      </w:r>
      <w:r w:rsidR="0050049D" w:rsidRPr="0050049D">
        <w:rPr>
          <w:rFonts w:ascii="Arial" w:hAnsi="Arial" w:cs="Arial"/>
        </w:rPr>
        <w:t xml:space="preserve">по выявлению и уничтожению очагов произрастания дикорастущих </w:t>
      </w:r>
      <w:proofErr w:type="spellStart"/>
      <w:r w:rsidR="0050049D" w:rsidRPr="0050049D">
        <w:rPr>
          <w:rFonts w:ascii="Arial" w:hAnsi="Arial" w:cs="Arial"/>
        </w:rPr>
        <w:t>наркосодержащих</w:t>
      </w:r>
      <w:proofErr w:type="spellEnd"/>
      <w:r w:rsidR="0050049D" w:rsidRPr="0050049D">
        <w:rPr>
          <w:rFonts w:ascii="Arial" w:hAnsi="Arial" w:cs="Arial"/>
        </w:rPr>
        <w:t xml:space="preserve"> растений</w:t>
      </w:r>
      <w:r w:rsidR="0050049D">
        <w:rPr>
          <w:rFonts w:ascii="Arial" w:hAnsi="Arial" w:cs="Arial"/>
        </w:rPr>
        <w:t xml:space="preserve"> на территории городского поселения – город Семилуки утверждается распоряжением администрации городского поселения – город Семилуки.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9. Заседания Рабочей группы проводятся не реже двух раз в год, в период июнь-сентябрь ежемесячно. В случае необходимости по решению председателя Рабочей группы могут проводиться внеочередные заседания Рабочей группы.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10. Присутствие на заседании Рабочей группы её членов обязательно.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11. Члены Рабочей группы обладают равными правами при обсуждении рассматриваемых на заседании вопросов.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12. Члены Рабочей группы не вправе делегировать свои полномочия иным лицам. В случае невозможности присутствия члена Рабочей группы на заседании он заблаговременно информирует об этом председателя Рабочей группы.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13.</w:t>
      </w:r>
      <w:r w:rsidR="00017898" w:rsidRPr="00DA3FA4">
        <w:rPr>
          <w:rFonts w:ascii="Arial" w:hAnsi="Arial" w:cs="Arial"/>
        </w:rPr>
        <w:t xml:space="preserve"> </w:t>
      </w:r>
      <w:r w:rsidRPr="00DA3FA4">
        <w:rPr>
          <w:rFonts w:ascii="Arial" w:hAnsi="Arial" w:cs="Arial"/>
        </w:rPr>
        <w:t>Заседание Рабочей группы считается правомочным, если на нем присутствует более половины ее членов.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14. В зависимости от специфики рассматриваемых вопросов к участию в заседаниях Рабочей группы могут привлекаться иные лица.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</w:pPr>
      <w:r w:rsidRPr="00DA3FA4">
        <w:rPr>
          <w:rFonts w:ascii="Arial" w:hAnsi="Arial" w:cs="Arial"/>
        </w:rPr>
        <w:t>15. Решения Рабочей группы оформляется протоколом, который подписывается председателем Рабочей группы.</w:t>
      </w:r>
    </w:p>
    <w:p w:rsidR="005C3DDD" w:rsidRPr="00DA3FA4" w:rsidRDefault="005C3DDD" w:rsidP="00DA3FA4">
      <w:pPr>
        <w:ind w:firstLine="567"/>
        <w:jc w:val="both"/>
        <w:rPr>
          <w:rFonts w:ascii="Arial" w:hAnsi="Arial" w:cs="Arial"/>
        </w:rPr>
        <w:sectPr w:rsidR="005C3DDD" w:rsidRPr="00DA3FA4" w:rsidSect="00DA3FA4">
          <w:pgSz w:w="11717" w:h="16642"/>
          <w:pgMar w:top="2268" w:right="567" w:bottom="567" w:left="1701" w:header="1080" w:footer="720" w:gutter="0"/>
          <w:cols w:space="720"/>
        </w:sectPr>
      </w:pPr>
    </w:p>
    <w:p w:rsidR="005C3DDD" w:rsidRPr="00DA3FA4" w:rsidRDefault="00E02BD8" w:rsidP="00DA3FA4">
      <w:pPr>
        <w:ind w:firstLine="567"/>
        <w:jc w:val="center"/>
        <w:rPr>
          <w:rFonts w:ascii="Arial" w:hAnsi="Arial" w:cs="Arial"/>
        </w:rPr>
      </w:pPr>
      <w:r w:rsidRPr="00E02BD8">
        <w:rPr>
          <w:rFonts w:ascii="Arial" w:hAnsi="Arial" w:cs="Arial"/>
          <w:noProof/>
        </w:rPr>
        <w:lastRenderedPageBreak/>
        <w:drawing>
          <wp:inline distT="0" distB="0" distL="0" distR="0">
            <wp:extent cx="6120130" cy="86590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DDD" w:rsidRPr="00DA3FA4" w:rsidSect="00DA3FA4">
      <w:pgSz w:w="11906" w:h="16838"/>
      <w:pgMar w:top="2268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8CB"/>
    <w:multiLevelType w:val="multilevel"/>
    <w:tmpl w:val="F4B6AD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" w15:restartNumberingAfterBreak="0">
    <w:nsid w:val="0C570BCC"/>
    <w:multiLevelType w:val="multilevel"/>
    <w:tmpl w:val="684A689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1773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2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423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652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70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118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9531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584" w:hanging="2160"/>
      </w:pPr>
      <w:rPr>
        <w:rFonts w:hint="default"/>
        <w:sz w:val="24"/>
      </w:rPr>
    </w:lvl>
  </w:abstractNum>
  <w:abstractNum w:abstractNumId="2" w15:restartNumberingAfterBreak="0">
    <w:nsid w:val="1C8256C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F3E74"/>
    <w:multiLevelType w:val="hybridMultilevel"/>
    <w:tmpl w:val="9CF87A46"/>
    <w:lvl w:ilvl="0" w:tplc="1F6E2478">
      <w:start w:val="1"/>
      <w:numFmt w:val="decimal"/>
      <w:lvlText w:val="%1."/>
      <w:lvlJc w:val="left"/>
      <w:pPr>
        <w:ind w:left="2167" w:hanging="465"/>
      </w:p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>
      <w:start w:val="1"/>
      <w:numFmt w:val="lowerRoman"/>
      <w:lvlText w:val="%3."/>
      <w:lvlJc w:val="right"/>
      <w:pPr>
        <w:ind w:left="3502" w:hanging="180"/>
      </w:pPr>
    </w:lvl>
    <w:lvl w:ilvl="3" w:tplc="0419000F">
      <w:start w:val="1"/>
      <w:numFmt w:val="decimal"/>
      <w:lvlText w:val="%4."/>
      <w:lvlJc w:val="left"/>
      <w:pPr>
        <w:ind w:left="4222" w:hanging="360"/>
      </w:pPr>
    </w:lvl>
    <w:lvl w:ilvl="4" w:tplc="04190019">
      <w:start w:val="1"/>
      <w:numFmt w:val="lowerLetter"/>
      <w:lvlText w:val="%5."/>
      <w:lvlJc w:val="left"/>
      <w:pPr>
        <w:ind w:left="4942" w:hanging="360"/>
      </w:pPr>
    </w:lvl>
    <w:lvl w:ilvl="5" w:tplc="0419001B">
      <w:start w:val="1"/>
      <w:numFmt w:val="lowerRoman"/>
      <w:lvlText w:val="%6."/>
      <w:lvlJc w:val="right"/>
      <w:pPr>
        <w:ind w:left="5662" w:hanging="180"/>
      </w:pPr>
    </w:lvl>
    <w:lvl w:ilvl="6" w:tplc="0419000F">
      <w:start w:val="1"/>
      <w:numFmt w:val="decimal"/>
      <w:lvlText w:val="%7."/>
      <w:lvlJc w:val="left"/>
      <w:pPr>
        <w:ind w:left="6382" w:hanging="360"/>
      </w:pPr>
    </w:lvl>
    <w:lvl w:ilvl="7" w:tplc="04190019">
      <w:start w:val="1"/>
      <w:numFmt w:val="lowerLetter"/>
      <w:lvlText w:val="%8."/>
      <w:lvlJc w:val="left"/>
      <w:pPr>
        <w:ind w:left="7102" w:hanging="360"/>
      </w:pPr>
    </w:lvl>
    <w:lvl w:ilvl="8" w:tplc="0419001B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35497DB8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A50AC"/>
    <w:multiLevelType w:val="hybridMultilevel"/>
    <w:tmpl w:val="83AA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D18A2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61DAC"/>
    <w:multiLevelType w:val="hybridMultilevel"/>
    <w:tmpl w:val="03C4D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21F09"/>
    <w:multiLevelType w:val="hybridMultilevel"/>
    <w:tmpl w:val="300EE9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820434"/>
    <w:multiLevelType w:val="multilevel"/>
    <w:tmpl w:val="E4BC8E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0" w15:restartNumberingAfterBreak="0">
    <w:nsid w:val="606D6F1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5787A"/>
    <w:multiLevelType w:val="multilevel"/>
    <w:tmpl w:val="4B4290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6EEA5724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769AF"/>
    <w:multiLevelType w:val="multilevel"/>
    <w:tmpl w:val="7518A2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6"/>
  </w:num>
  <w:num w:numId="13">
    <w:abstractNumId w:val="1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FF"/>
    <w:rsid w:val="00005AB4"/>
    <w:rsid w:val="00017898"/>
    <w:rsid w:val="000339FA"/>
    <w:rsid w:val="00033CA0"/>
    <w:rsid w:val="00040F7A"/>
    <w:rsid w:val="00063D1C"/>
    <w:rsid w:val="00075FE3"/>
    <w:rsid w:val="000847B5"/>
    <w:rsid w:val="000B6D1A"/>
    <w:rsid w:val="000C3F9B"/>
    <w:rsid w:val="000C5E03"/>
    <w:rsid w:val="000D04FC"/>
    <w:rsid w:val="000D5DE4"/>
    <w:rsid w:val="001173BD"/>
    <w:rsid w:val="00125807"/>
    <w:rsid w:val="00127808"/>
    <w:rsid w:val="00151B88"/>
    <w:rsid w:val="00160A76"/>
    <w:rsid w:val="00185DB6"/>
    <w:rsid w:val="001930BA"/>
    <w:rsid w:val="001A1306"/>
    <w:rsid w:val="001B4AAB"/>
    <w:rsid w:val="001E644E"/>
    <w:rsid w:val="001F1E4B"/>
    <w:rsid w:val="001F735D"/>
    <w:rsid w:val="001F74A0"/>
    <w:rsid w:val="00211F35"/>
    <w:rsid w:val="002166D9"/>
    <w:rsid w:val="00216C6A"/>
    <w:rsid w:val="00241303"/>
    <w:rsid w:val="00254610"/>
    <w:rsid w:val="00290217"/>
    <w:rsid w:val="002A38BE"/>
    <w:rsid w:val="002B6FC5"/>
    <w:rsid w:val="002D2D0F"/>
    <w:rsid w:val="002E5C77"/>
    <w:rsid w:val="002F4618"/>
    <w:rsid w:val="00307B3B"/>
    <w:rsid w:val="003147FD"/>
    <w:rsid w:val="00315C03"/>
    <w:rsid w:val="00363E87"/>
    <w:rsid w:val="00366A16"/>
    <w:rsid w:val="003670C2"/>
    <w:rsid w:val="0037408D"/>
    <w:rsid w:val="0038339F"/>
    <w:rsid w:val="003B5436"/>
    <w:rsid w:val="003B6FCC"/>
    <w:rsid w:val="003C3E0A"/>
    <w:rsid w:val="003D3BB3"/>
    <w:rsid w:val="003E0110"/>
    <w:rsid w:val="00403979"/>
    <w:rsid w:val="004174AC"/>
    <w:rsid w:val="004236BF"/>
    <w:rsid w:val="00427186"/>
    <w:rsid w:val="004527A0"/>
    <w:rsid w:val="0047391C"/>
    <w:rsid w:val="00486A20"/>
    <w:rsid w:val="004A0CC8"/>
    <w:rsid w:val="004A1F1A"/>
    <w:rsid w:val="004A48C1"/>
    <w:rsid w:val="004A4922"/>
    <w:rsid w:val="004A7D3C"/>
    <w:rsid w:val="004B7E00"/>
    <w:rsid w:val="004C441C"/>
    <w:rsid w:val="004D0B07"/>
    <w:rsid w:val="004D6723"/>
    <w:rsid w:val="0050049D"/>
    <w:rsid w:val="00503628"/>
    <w:rsid w:val="00504554"/>
    <w:rsid w:val="00504F92"/>
    <w:rsid w:val="00505718"/>
    <w:rsid w:val="00530F8A"/>
    <w:rsid w:val="00541700"/>
    <w:rsid w:val="0054310B"/>
    <w:rsid w:val="0055191B"/>
    <w:rsid w:val="00557AA3"/>
    <w:rsid w:val="005A4E0C"/>
    <w:rsid w:val="005B5F6A"/>
    <w:rsid w:val="005C3DDD"/>
    <w:rsid w:val="005F44DE"/>
    <w:rsid w:val="00615551"/>
    <w:rsid w:val="00617293"/>
    <w:rsid w:val="00626B2D"/>
    <w:rsid w:val="00651A9D"/>
    <w:rsid w:val="0069089D"/>
    <w:rsid w:val="00692ADC"/>
    <w:rsid w:val="006B02CE"/>
    <w:rsid w:val="006B17BF"/>
    <w:rsid w:val="006B7F64"/>
    <w:rsid w:val="006C0F53"/>
    <w:rsid w:val="006C584A"/>
    <w:rsid w:val="006D1AA0"/>
    <w:rsid w:val="006D4F42"/>
    <w:rsid w:val="006E6933"/>
    <w:rsid w:val="006F27CF"/>
    <w:rsid w:val="00705999"/>
    <w:rsid w:val="00713910"/>
    <w:rsid w:val="0072028D"/>
    <w:rsid w:val="00726055"/>
    <w:rsid w:val="00734985"/>
    <w:rsid w:val="00735E6C"/>
    <w:rsid w:val="00741A9B"/>
    <w:rsid w:val="007420E0"/>
    <w:rsid w:val="00745B80"/>
    <w:rsid w:val="00774221"/>
    <w:rsid w:val="00791646"/>
    <w:rsid w:val="007A1FAF"/>
    <w:rsid w:val="007C04D4"/>
    <w:rsid w:val="0081621D"/>
    <w:rsid w:val="008657B8"/>
    <w:rsid w:val="00866D5B"/>
    <w:rsid w:val="00871E09"/>
    <w:rsid w:val="00897647"/>
    <w:rsid w:val="008A16F7"/>
    <w:rsid w:val="008A324F"/>
    <w:rsid w:val="008C033D"/>
    <w:rsid w:val="008C056B"/>
    <w:rsid w:val="008D092B"/>
    <w:rsid w:val="008D35D5"/>
    <w:rsid w:val="008D6037"/>
    <w:rsid w:val="008E2F92"/>
    <w:rsid w:val="00926C9F"/>
    <w:rsid w:val="00934CE1"/>
    <w:rsid w:val="0094393C"/>
    <w:rsid w:val="009670D9"/>
    <w:rsid w:val="009675FB"/>
    <w:rsid w:val="009A7908"/>
    <w:rsid w:val="009B0C98"/>
    <w:rsid w:val="009B60EC"/>
    <w:rsid w:val="009C0E42"/>
    <w:rsid w:val="009C18E0"/>
    <w:rsid w:val="009C1C19"/>
    <w:rsid w:val="009C3FFF"/>
    <w:rsid w:val="009C4D7A"/>
    <w:rsid w:val="009E2EF9"/>
    <w:rsid w:val="009E529E"/>
    <w:rsid w:val="009E67C9"/>
    <w:rsid w:val="009F735D"/>
    <w:rsid w:val="00A05AF3"/>
    <w:rsid w:val="00A161D3"/>
    <w:rsid w:val="00A407BE"/>
    <w:rsid w:val="00A426DA"/>
    <w:rsid w:val="00A630BE"/>
    <w:rsid w:val="00A73C90"/>
    <w:rsid w:val="00A77B59"/>
    <w:rsid w:val="00A879EB"/>
    <w:rsid w:val="00AC131A"/>
    <w:rsid w:val="00AF0AE9"/>
    <w:rsid w:val="00AF4EAD"/>
    <w:rsid w:val="00B66606"/>
    <w:rsid w:val="00B726B9"/>
    <w:rsid w:val="00B7318F"/>
    <w:rsid w:val="00B8056C"/>
    <w:rsid w:val="00B8682E"/>
    <w:rsid w:val="00B94EF7"/>
    <w:rsid w:val="00BB1524"/>
    <w:rsid w:val="00BC2F41"/>
    <w:rsid w:val="00BD111A"/>
    <w:rsid w:val="00BD6BCB"/>
    <w:rsid w:val="00BE4C3D"/>
    <w:rsid w:val="00C32CD8"/>
    <w:rsid w:val="00C33789"/>
    <w:rsid w:val="00C47908"/>
    <w:rsid w:val="00C554E6"/>
    <w:rsid w:val="00CB34B6"/>
    <w:rsid w:val="00CB777C"/>
    <w:rsid w:val="00CD45D6"/>
    <w:rsid w:val="00D261E1"/>
    <w:rsid w:val="00D308DD"/>
    <w:rsid w:val="00D31C9D"/>
    <w:rsid w:val="00DA29A2"/>
    <w:rsid w:val="00DA3FA4"/>
    <w:rsid w:val="00DB6AB1"/>
    <w:rsid w:val="00DC05A2"/>
    <w:rsid w:val="00DD381C"/>
    <w:rsid w:val="00DD73CF"/>
    <w:rsid w:val="00DE10AE"/>
    <w:rsid w:val="00E02BD8"/>
    <w:rsid w:val="00E03C2F"/>
    <w:rsid w:val="00E0422A"/>
    <w:rsid w:val="00E35299"/>
    <w:rsid w:val="00E5438B"/>
    <w:rsid w:val="00EC1458"/>
    <w:rsid w:val="00EF5253"/>
    <w:rsid w:val="00F0141D"/>
    <w:rsid w:val="00F0730A"/>
    <w:rsid w:val="00F27AF9"/>
    <w:rsid w:val="00F354DE"/>
    <w:rsid w:val="00F50D7A"/>
    <w:rsid w:val="00F57F32"/>
    <w:rsid w:val="00F7108E"/>
    <w:rsid w:val="00F819B4"/>
    <w:rsid w:val="00F9151B"/>
    <w:rsid w:val="00FA0F68"/>
    <w:rsid w:val="00FC06C2"/>
    <w:rsid w:val="00FC28DB"/>
    <w:rsid w:val="00FC6062"/>
    <w:rsid w:val="00FC640F"/>
    <w:rsid w:val="00FE2FFD"/>
    <w:rsid w:val="00FF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03BA8"/>
  <w15:docId w15:val="{FCBF0571-C87B-4673-86F5-9A96E8B1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39"/>
    <w:rsid w:val="0065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926C9F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926C9F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926C9F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26C9F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926C9F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926C9F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  <w:style w:type="paragraph" w:styleId="af4">
    <w:name w:val="No Spacing"/>
    <w:uiPriority w:val="1"/>
    <w:qFormat/>
    <w:rsid w:val="005C3D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08AE8-399A-454F-BCF5-3165D95AF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1446</TotalTime>
  <Pages>5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99</cp:revision>
  <cp:lastPrinted>2022-07-20T12:41:00Z</cp:lastPrinted>
  <dcterms:created xsi:type="dcterms:W3CDTF">2019-12-02T14:19:00Z</dcterms:created>
  <dcterms:modified xsi:type="dcterms:W3CDTF">2022-08-02T14:38:00Z</dcterms:modified>
</cp:coreProperties>
</file>