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55DC" w14:textId="1C85F92B" w:rsidR="0052641C" w:rsidRDefault="0052641C" w:rsidP="0052641C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16161"/>
          <w:spacing w:val="7"/>
          <w:sz w:val="24"/>
          <w:szCs w:val="24"/>
          <w:lang w:eastAsia="ru-RU"/>
        </w:rPr>
        <w:drawing>
          <wp:inline distT="0" distB="0" distL="0" distR="0" wp14:anchorId="6EACE0EA" wp14:editId="72395530">
            <wp:extent cx="5410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C5A5" w14:textId="77777777" w:rsidR="0052641C" w:rsidRDefault="0052641C" w:rsidP="0052641C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>СОВЕТ НАРОДНЫХ ДЕПУТАТОВ</w:t>
      </w:r>
    </w:p>
    <w:p w14:paraId="2E9213FF" w14:textId="77777777" w:rsidR="0052641C" w:rsidRPr="0052641C" w:rsidRDefault="0052641C" w:rsidP="0052641C">
      <w:pPr>
        <w:pBdr>
          <w:bottom w:val="single" w:sz="12" w:space="1" w:color="auto"/>
        </w:pBd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ГОРОДСКОГО ПОСЕЛЕНИЯ - </w:t>
      </w:r>
      <w:r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ГОРОД СЕМИЛУКИ </w:t>
      </w: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СЕМИЛУКСКОГО МУНИЦИПАЛЬНОГО РАЙОНА ВОРОНЕЖСКОЙ ОБЛАСТИ </w:t>
      </w:r>
      <w:r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ШЕСТОГО </w:t>
      </w:r>
      <w:r w:rsidRPr="0052641C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СОЗЫВА</w:t>
      </w:r>
    </w:p>
    <w:p w14:paraId="3515FB4C" w14:textId="77777777" w:rsidR="0052641C" w:rsidRPr="0052641C" w:rsidRDefault="0052641C" w:rsidP="0052641C">
      <w:pPr>
        <w:spacing w:after="0"/>
        <w:jc w:val="center"/>
        <w:rPr>
          <w:rFonts w:ascii="Arial" w:eastAsia="Times New Roman" w:hAnsi="Arial" w:cs="Arial"/>
          <w:sz w:val="22"/>
          <w:lang w:eastAsia="ru-RU"/>
        </w:rPr>
      </w:pPr>
      <w:r w:rsidRPr="0052641C">
        <w:rPr>
          <w:rFonts w:ascii="Arial" w:eastAsia="Times New Roman" w:hAnsi="Arial" w:cs="Arial"/>
          <w:sz w:val="22"/>
          <w:lang w:eastAsia="ru-RU"/>
        </w:rPr>
        <w:t xml:space="preserve">ул. Ленина, 11, г. Семилуки, 396901, тел/факс (8-47372) 2-26-90, </w:t>
      </w:r>
      <w:hyperlink r:id="rId6" w:history="1">
        <w:r w:rsidRPr="0052641C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sovnardepsem</w:t>
        </w:r>
        <w:r w:rsidRPr="0052641C">
          <w:rPr>
            <w:rStyle w:val="a3"/>
            <w:rFonts w:ascii="Arial" w:eastAsia="Times New Roman" w:hAnsi="Arial" w:cs="Arial"/>
            <w:color w:val="auto"/>
            <w:sz w:val="22"/>
            <w:u w:val="none"/>
            <w:lang w:eastAsia="ru-RU"/>
          </w:rPr>
          <w:t>@</w:t>
        </w:r>
        <w:r w:rsidRPr="0052641C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mail</w:t>
        </w:r>
        <w:r w:rsidRPr="0052641C">
          <w:rPr>
            <w:rStyle w:val="a3"/>
            <w:rFonts w:ascii="Arial" w:eastAsia="Times New Roman" w:hAnsi="Arial" w:cs="Arial"/>
            <w:color w:val="auto"/>
            <w:sz w:val="22"/>
            <w:u w:val="none"/>
            <w:lang w:eastAsia="ru-RU"/>
          </w:rPr>
          <w:t>.</w:t>
        </w:r>
        <w:proofErr w:type="spellStart"/>
        <w:r w:rsidRPr="0052641C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ru</w:t>
        </w:r>
        <w:proofErr w:type="spellEnd"/>
      </w:hyperlink>
      <w:r w:rsidRPr="0052641C">
        <w:rPr>
          <w:rFonts w:ascii="Arial" w:eastAsia="Times New Roman" w:hAnsi="Arial" w:cs="Arial"/>
          <w:sz w:val="22"/>
          <w:lang w:eastAsia="ru-RU"/>
        </w:rPr>
        <w:t>, ОГРН 1123668044961, ИНН 3628016576, КПП 362801001</w:t>
      </w:r>
    </w:p>
    <w:p w14:paraId="27566E66" w14:textId="77777777" w:rsidR="0052641C" w:rsidRDefault="0052641C" w:rsidP="0052641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D60616" w14:textId="77777777" w:rsidR="0052641C" w:rsidRDefault="0052641C" w:rsidP="0052641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62B45B52" w14:textId="77777777" w:rsidR="0052641C" w:rsidRDefault="0052641C" w:rsidP="0052641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20571E" w14:textId="29CDD45C" w:rsidR="0052641C" w:rsidRDefault="0052641C" w:rsidP="0052641C">
      <w:pPr>
        <w:keepNext/>
        <w:spacing w:after="0"/>
        <w:outlineLvl w:val="1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от </w:t>
      </w:r>
      <w:r w:rsidR="00565E13">
        <w:rPr>
          <w:rFonts w:ascii="Arial" w:eastAsia="Times New Roman" w:hAnsi="Arial" w:cs="Arial"/>
          <w:bCs/>
          <w:iCs/>
          <w:sz w:val="24"/>
          <w:szCs w:val="24"/>
          <w:u w:val="single"/>
        </w:rPr>
        <w:t>22.11.</w:t>
      </w: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2022 года № </w:t>
      </w:r>
      <w:r w:rsidR="00565E13">
        <w:rPr>
          <w:rFonts w:ascii="Arial" w:eastAsia="Times New Roman" w:hAnsi="Arial" w:cs="Arial"/>
          <w:bCs/>
          <w:iCs/>
          <w:sz w:val="24"/>
          <w:szCs w:val="24"/>
          <w:u w:val="single"/>
        </w:rPr>
        <w:t>117</w:t>
      </w:r>
    </w:p>
    <w:p w14:paraId="3FBAFD2E" w14:textId="1756A2E9" w:rsidR="0052641C" w:rsidRDefault="0052641C" w:rsidP="0052641C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г. Семилуки </w:t>
      </w:r>
    </w:p>
    <w:p w14:paraId="71B48EAC" w14:textId="77777777" w:rsidR="0052641C" w:rsidRDefault="0052641C" w:rsidP="0052641C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75126845" w14:textId="77777777" w:rsidR="00757DEB" w:rsidRDefault="0052641C" w:rsidP="0052641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9144B">
        <w:rPr>
          <w:rFonts w:ascii="Arial" w:hAnsi="Arial" w:cs="Arial"/>
          <w:bCs/>
          <w:sz w:val="24"/>
          <w:szCs w:val="24"/>
        </w:rPr>
        <w:t xml:space="preserve">О внесении изменений и дополнений </w:t>
      </w:r>
    </w:p>
    <w:p w14:paraId="02785A19" w14:textId="77777777" w:rsidR="00757DEB" w:rsidRDefault="0052641C" w:rsidP="0052641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9144B">
        <w:rPr>
          <w:rFonts w:ascii="Arial" w:hAnsi="Arial" w:cs="Arial"/>
          <w:bCs/>
          <w:sz w:val="24"/>
          <w:szCs w:val="24"/>
        </w:rPr>
        <w:t>в решение Совета народных депутатов</w:t>
      </w:r>
    </w:p>
    <w:p w14:paraId="5176F971" w14:textId="77777777" w:rsidR="00757DEB" w:rsidRDefault="0052641C" w:rsidP="0052641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9144B">
        <w:rPr>
          <w:rFonts w:ascii="Arial" w:hAnsi="Arial" w:cs="Arial"/>
          <w:bCs/>
          <w:sz w:val="24"/>
          <w:szCs w:val="24"/>
        </w:rPr>
        <w:t xml:space="preserve"> городского поселения – город Семилуки</w:t>
      </w:r>
    </w:p>
    <w:p w14:paraId="07D4766A" w14:textId="5C4C4E13" w:rsidR="0052641C" w:rsidRDefault="0052641C" w:rsidP="0052641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9144B">
        <w:rPr>
          <w:rFonts w:ascii="Arial" w:hAnsi="Arial" w:cs="Arial"/>
          <w:bCs/>
          <w:sz w:val="24"/>
          <w:szCs w:val="24"/>
        </w:rPr>
        <w:t xml:space="preserve"> от 24.11.2021 № 58 «О земельном налоге на 2022 год»</w:t>
      </w:r>
    </w:p>
    <w:p w14:paraId="765C0990" w14:textId="77777777" w:rsidR="00757DEB" w:rsidRPr="00757DEB" w:rsidRDefault="00757DEB" w:rsidP="0052641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CCF6452" w14:textId="25AB7745" w:rsidR="0052641C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89144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и на основании Устава городского поселения – город Семилуки Совет народных депутатов городского поселения – город Семилуки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1AE299" w14:textId="0452040B" w:rsidR="0060451A" w:rsidRPr="0060451A" w:rsidRDefault="0060451A" w:rsidP="0060451A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0451A">
        <w:rPr>
          <w:rFonts w:ascii="Arial" w:hAnsi="Arial" w:cs="Arial"/>
          <w:b/>
          <w:bCs/>
          <w:sz w:val="24"/>
          <w:szCs w:val="24"/>
        </w:rPr>
        <w:t>РЕШИЛ:</w:t>
      </w:r>
    </w:p>
    <w:p w14:paraId="3B489740" w14:textId="77777777" w:rsidR="0052641C" w:rsidRPr="0089144B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>1. Внести в решение Совета народных депутатов городского поселения – город Семилуки Семилукского муниципального района Воронежской области</w:t>
      </w:r>
      <w:r w:rsidRPr="0089144B">
        <w:rPr>
          <w:rFonts w:ascii="Arial" w:hAnsi="Arial" w:cs="Arial"/>
          <w:bCs/>
          <w:sz w:val="24"/>
          <w:szCs w:val="24"/>
        </w:rPr>
        <w:t xml:space="preserve"> от 24.11.2021 № 58 «О земельном налоге на 2022 год» следующие изменения и дополнения:</w:t>
      </w:r>
    </w:p>
    <w:p w14:paraId="6ADF36A8" w14:textId="2EAEACF6" w:rsidR="0052641C" w:rsidRPr="0089144B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 xml:space="preserve">1.1. В </w:t>
      </w:r>
      <w:r w:rsidR="003362FC">
        <w:rPr>
          <w:rFonts w:ascii="Arial" w:hAnsi="Arial" w:cs="Arial"/>
          <w:sz w:val="24"/>
          <w:szCs w:val="24"/>
        </w:rPr>
        <w:t>подпункте</w:t>
      </w:r>
      <w:r w:rsidRPr="0089144B">
        <w:rPr>
          <w:rFonts w:ascii="Arial" w:hAnsi="Arial" w:cs="Arial"/>
          <w:sz w:val="24"/>
          <w:szCs w:val="24"/>
        </w:rPr>
        <w:t xml:space="preserve"> 3</w:t>
      </w:r>
      <w:r w:rsidR="003362FC">
        <w:rPr>
          <w:rFonts w:ascii="Arial" w:hAnsi="Arial" w:cs="Arial"/>
          <w:sz w:val="24"/>
          <w:szCs w:val="24"/>
        </w:rPr>
        <w:t>.3</w:t>
      </w:r>
      <w:r w:rsidRPr="0089144B">
        <w:rPr>
          <w:rFonts w:ascii="Arial" w:hAnsi="Arial" w:cs="Arial"/>
          <w:sz w:val="24"/>
          <w:szCs w:val="24"/>
        </w:rPr>
        <w:t xml:space="preserve"> слова «а также ветеранов и инвалидов боевых действий» исключить;</w:t>
      </w:r>
    </w:p>
    <w:p w14:paraId="1040C505" w14:textId="77777777" w:rsidR="0052641C" w:rsidRPr="0089144B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>1.2. Дополнить пункт 3 подпунктом 3.4 следующего содержания:</w:t>
      </w:r>
    </w:p>
    <w:p w14:paraId="1FD2F934" w14:textId="77777777" w:rsidR="0052641C" w:rsidRPr="0089144B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>«3.4. Участников, ветеранов и инвалидов боевых действий»;</w:t>
      </w:r>
    </w:p>
    <w:p w14:paraId="7BAF160E" w14:textId="77777777" w:rsidR="0052641C" w:rsidRPr="0089144B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>1.3. Дополнить пункт 3 подпунктом 3.5 следующего содержания:</w:t>
      </w:r>
    </w:p>
    <w:p w14:paraId="06EE12F2" w14:textId="77777777" w:rsidR="0052641C" w:rsidRPr="0089144B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>«3.5. Граждан Российской Федерации, призванных на военную службу по мобилизации в Вооруженные Силы Российской Федерации и членов их семей, установленных частью 5 статьи 2 Федерального закона от 27.05.1998 № 76-ФЗ «О статусе военнослужащих».</w:t>
      </w:r>
    </w:p>
    <w:p w14:paraId="76598B21" w14:textId="77777777" w:rsidR="0052641C" w:rsidRPr="0089144B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>2. Настоящее решение вступает в силу со дня опубликования в районной газете «Семилукская жизнь» и распространяется на правоотношения, возникшие с 01.01.2022 года.</w:t>
      </w:r>
    </w:p>
    <w:p w14:paraId="643B5A30" w14:textId="77777777" w:rsidR="0052641C" w:rsidRPr="0089144B" w:rsidRDefault="0052641C" w:rsidP="005264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144B">
        <w:rPr>
          <w:rFonts w:ascii="Arial" w:hAnsi="Arial" w:cs="Arial"/>
          <w:sz w:val="24"/>
          <w:szCs w:val="24"/>
        </w:rPr>
        <w:t>3. Контроль за исполнением настоящего решения возложить</w:t>
      </w:r>
      <w:r>
        <w:rPr>
          <w:rFonts w:ascii="Arial" w:hAnsi="Arial" w:cs="Arial"/>
          <w:sz w:val="24"/>
          <w:szCs w:val="24"/>
        </w:rPr>
        <w:t xml:space="preserve"> </w:t>
      </w:r>
      <w:r w:rsidRPr="0089144B">
        <w:rPr>
          <w:rFonts w:ascii="Arial" w:hAnsi="Arial" w:cs="Arial"/>
          <w:sz w:val="24"/>
          <w:szCs w:val="24"/>
        </w:rPr>
        <w:t>на администрацию городского поселения – город Семилуки Семилукского муниципального района Воронежской области (Трепалин И.В.)</w:t>
      </w:r>
    </w:p>
    <w:p w14:paraId="53FFBE2D" w14:textId="77777777" w:rsidR="0052641C" w:rsidRPr="0089144B" w:rsidRDefault="0052641C" w:rsidP="0052641C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9511" w:type="dxa"/>
        <w:tblLook w:val="04A0" w:firstRow="1" w:lastRow="0" w:firstColumn="1" w:lastColumn="0" w:noHBand="0" w:noVBand="1"/>
      </w:tblPr>
      <w:tblGrid>
        <w:gridCol w:w="6198"/>
        <w:gridCol w:w="3313"/>
      </w:tblGrid>
      <w:tr w:rsidR="0052641C" w:rsidRPr="0089144B" w14:paraId="4324286C" w14:textId="77777777" w:rsidTr="0052641C">
        <w:trPr>
          <w:trHeight w:val="488"/>
        </w:trPr>
        <w:tc>
          <w:tcPr>
            <w:tcW w:w="6198" w:type="dxa"/>
            <w:shd w:val="clear" w:color="auto" w:fill="auto"/>
          </w:tcPr>
          <w:p w14:paraId="4017AE5F" w14:textId="77777777" w:rsidR="0052641C" w:rsidRDefault="0052641C" w:rsidP="0052641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44B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сполняющий обязанности</w:t>
            </w:r>
          </w:p>
          <w:p w14:paraId="152F9CEA" w14:textId="43E7D146" w:rsidR="0052641C" w:rsidRPr="0089144B" w:rsidRDefault="0052641C" w:rsidP="0052641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44B">
              <w:rPr>
                <w:rFonts w:ascii="Arial" w:hAnsi="Arial" w:cs="Arial"/>
                <w:sz w:val="24"/>
                <w:szCs w:val="24"/>
              </w:rPr>
              <w:t>главы городского поселения – город Семилуки</w:t>
            </w:r>
          </w:p>
        </w:tc>
        <w:tc>
          <w:tcPr>
            <w:tcW w:w="3313" w:type="dxa"/>
            <w:shd w:val="clear" w:color="auto" w:fill="auto"/>
          </w:tcPr>
          <w:p w14:paraId="5EA38B4E" w14:textId="77777777" w:rsidR="0052641C" w:rsidRPr="0089144B" w:rsidRDefault="0052641C" w:rsidP="0052641C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144B">
              <w:rPr>
                <w:rFonts w:ascii="Arial" w:hAnsi="Arial" w:cs="Arial"/>
                <w:sz w:val="24"/>
                <w:szCs w:val="24"/>
              </w:rPr>
              <w:t>А.А. Телков</w:t>
            </w:r>
          </w:p>
        </w:tc>
      </w:tr>
    </w:tbl>
    <w:p w14:paraId="038F9B0A" w14:textId="77777777" w:rsidR="0052641C" w:rsidRDefault="0052641C" w:rsidP="0052641C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B7F02A" w14:textId="77777777" w:rsidR="00F12C76" w:rsidRDefault="00F12C76" w:rsidP="0052641C">
      <w:pPr>
        <w:spacing w:after="0"/>
        <w:ind w:firstLine="709"/>
        <w:jc w:val="both"/>
      </w:pPr>
    </w:p>
    <w:sectPr w:rsidR="00F12C76" w:rsidSect="0052641C">
      <w:pgSz w:w="11906" w:h="16838" w:code="9"/>
      <w:pgMar w:top="2268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D8"/>
    <w:rsid w:val="003362FC"/>
    <w:rsid w:val="0052641C"/>
    <w:rsid w:val="00565E13"/>
    <w:rsid w:val="0060451A"/>
    <w:rsid w:val="006C0B77"/>
    <w:rsid w:val="00757DEB"/>
    <w:rsid w:val="008242FF"/>
    <w:rsid w:val="008515D8"/>
    <w:rsid w:val="00870751"/>
    <w:rsid w:val="00922C48"/>
    <w:rsid w:val="00A32DA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F903"/>
  <w15:chartTrackingRefBased/>
  <w15:docId w15:val="{C5018347-9E72-4AC6-B208-DE20A1C2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1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41C"/>
    <w:rPr>
      <w:color w:val="0000FF"/>
      <w:u w:val="single"/>
    </w:rPr>
  </w:style>
  <w:style w:type="paragraph" w:styleId="a4">
    <w:name w:val="No Spacing"/>
    <w:uiPriority w:val="1"/>
    <w:qFormat/>
    <w:rsid w:val="0052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nardepse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68FE-1D39-4F93-9F71-D125E558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2022-11-23T05:36:00Z</cp:lastPrinted>
  <dcterms:created xsi:type="dcterms:W3CDTF">2022-10-27T10:59:00Z</dcterms:created>
  <dcterms:modified xsi:type="dcterms:W3CDTF">2022-11-23T05:36:00Z</dcterms:modified>
</cp:coreProperties>
</file>