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F4" w:rsidRDefault="007E5254" w:rsidP="003404F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5254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1" layoutInCell="0" allowOverlap="1" wp14:anchorId="479AECA9" wp14:editId="1D75E4AB">
            <wp:simplePos x="0" y="0"/>
            <wp:positionH relativeFrom="column">
              <wp:posOffset>2725420</wp:posOffset>
            </wp:positionH>
            <wp:positionV relativeFrom="paragraph">
              <wp:posOffset>-291465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4F4" w:rsidRDefault="003404F4" w:rsidP="003404F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5254" w:rsidRPr="007E5254" w:rsidRDefault="007E5254" w:rsidP="003404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5254" w:rsidRPr="007E5254" w:rsidRDefault="007E5254" w:rsidP="00340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52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НАРОДНЫХ ДЕПУТАТОВ</w:t>
      </w:r>
    </w:p>
    <w:p w:rsidR="007E5254" w:rsidRPr="007E5254" w:rsidRDefault="007E5254" w:rsidP="00340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52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ГОРОДСКОГО ПОСЕЛЕНИ</w:t>
      </w:r>
      <w:proofErr w:type="gramStart"/>
      <w:r w:rsidRPr="007E52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Я-</w:t>
      </w:r>
      <w:proofErr w:type="gramEnd"/>
      <w:r w:rsidRPr="007E52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 СЕМИЛУКИ ПЯТОГО СОЗЫВА</w:t>
      </w:r>
    </w:p>
    <w:p w:rsidR="007E5254" w:rsidRPr="007E5254" w:rsidRDefault="007E5254" w:rsidP="00340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E5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СЕМИЛУКСКОГО МУНИЦИПАЛЬНОГО РАЙОНА ВОРОНЕЖСКОЙ ОБЛАСТИ</w:t>
      </w:r>
    </w:p>
    <w:p w:rsidR="007E5254" w:rsidRPr="007E5254" w:rsidRDefault="007E5254" w:rsidP="00340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254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Ленина, 11, г. Семилуки, 396901</w:t>
      </w:r>
    </w:p>
    <w:p w:rsidR="007E5254" w:rsidRPr="007E5254" w:rsidRDefault="007E5254" w:rsidP="007E525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5254" w:rsidRPr="007E5254" w:rsidRDefault="007E5254" w:rsidP="007E525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52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7E5254" w:rsidRPr="007E5254" w:rsidRDefault="007E5254" w:rsidP="007E52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52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8A277B">
        <w:rPr>
          <w:rFonts w:ascii="Times New Roman" w:eastAsia="Times New Roman" w:hAnsi="Times New Roman" w:cs="Times New Roman"/>
          <w:sz w:val="28"/>
          <w:szCs w:val="28"/>
          <w:lang w:eastAsia="ar-SA"/>
        </w:rPr>
        <w:t>«16» января 2019 г.</w:t>
      </w:r>
      <w:r w:rsidRPr="007E52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</w:t>
      </w:r>
      <w:r w:rsidR="008A277B">
        <w:rPr>
          <w:rFonts w:ascii="Times New Roman" w:eastAsia="Times New Roman" w:hAnsi="Times New Roman" w:cs="Times New Roman"/>
          <w:sz w:val="28"/>
          <w:szCs w:val="28"/>
          <w:lang w:eastAsia="ar-SA"/>
        </w:rPr>
        <w:t>199</w:t>
      </w:r>
    </w:p>
    <w:p w:rsidR="007E5254" w:rsidRPr="007E5254" w:rsidRDefault="007E5254" w:rsidP="007E52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5254" w:rsidRPr="007E5254" w:rsidRDefault="007E5254" w:rsidP="007E52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</w:t>
      </w:r>
    </w:p>
    <w:p w:rsidR="007E5254" w:rsidRPr="007E5254" w:rsidRDefault="007E5254" w:rsidP="007E52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народных депутатов </w:t>
      </w:r>
    </w:p>
    <w:p w:rsidR="007E5254" w:rsidRPr="007E5254" w:rsidRDefault="007E5254" w:rsidP="007E52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поселения-город Семилуки </w:t>
      </w:r>
    </w:p>
    <w:p w:rsidR="007E5254" w:rsidRPr="007E5254" w:rsidRDefault="007E5254" w:rsidP="007E52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24.10.2014 г. № 224 «Об утверждении </w:t>
      </w:r>
    </w:p>
    <w:p w:rsidR="007E5254" w:rsidRPr="007E5254" w:rsidRDefault="007E5254" w:rsidP="007E52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конкурса на замещение</w:t>
      </w:r>
    </w:p>
    <w:p w:rsidR="007E5254" w:rsidRPr="007E5254" w:rsidRDefault="007E5254" w:rsidP="007E52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главы администрации </w:t>
      </w:r>
      <w:proofErr w:type="gramStart"/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7E5254" w:rsidRPr="007E5254" w:rsidRDefault="007E5254" w:rsidP="007E52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- город Семилуки»</w:t>
      </w:r>
    </w:p>
    <w:p w:rsidR="007E5254" w:rsidRPr="007E5254" w:rsidRDefault="007E5254" w:rsidP="007E5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254" w:rsidRPr="007E5254" w:rsidRDefault="007E5254" w:rsidP="007E52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Трудовым Кодексом РФ, Федеральным законом от 06.10.2003 г. № 131-ФЗ «Об общих принципах организации местного самоуправления в РФ», Федеральным законом от 02.03. 2007 г. № 25-ФЗ «О муниципальной службе в Российской Федерации», Законом Воронежской области от 28.10.2007 г. № 175-ОЗ «О муниципальной службе в Воронежской области», распоряжением Правительства РФ от 26.05.2005 г. № 667-р «Об утверждении формы анкеты, представляемой гражданином Российской</w:t>
      </w:r>
      <w:proofErr w:type="gramEnd"/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поступающим на государственную гражданскую службу Российской Федерации или на муниципальную службу в Российской Федерации» и Уставом городского поселения – город Семилуки, Совет народных депутатов городского поселения - город Семилуки</w:t>
      </w:r>
    </w:p>
    <w:p w:rsidR="007E5254" w:rsidRPr="007E5254" w:rsidRDefault="007E5254" w:rsidP="007E5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E5254" w:rsidRPr="007E5254" w:rsidRDefault="007E5254" w:rsidP="007E52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и дополнения в решение Совета народных депутатов городского поселения</w:t>
      </w:r>
      <w:r w:rsid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Семилуки от 24.10.2014 г. № 224 «Об утверждении Порядка проведения конкурса на замещение должности главы администрации городского поселения - город Семилуки» (в редакции от 26.12.2018 № 191):</w:t>
      </w:r>
    </w:p>
    <w:p w:rsidR="007E5254" w:rsidRPr="007E5254" w:rsidRDefault="007E5254" w:rsidP="007E52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</w:t>
      </w: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6.2  раздела 6 </w:t>
      </w:r>
      <w:r w:rsid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утвержденного</w:t>
      </w: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</w:t>
      </w:r>
      <w:r w:rsid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решением (далее – Порядок)</w:t>
      </w: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«автоматически» исключить;</w:t>
      </w:r>
    </w:p>
    <w:p w:rsidR="007E5254" w:rsidRPr="007E5254" w:rsidRDefault="007E5254" w:rsidP="007E52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6.3 </w:t>
      </w:r>
      <w:r w:rsid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 «</w:t>
      </w: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конкурсной комиссии могут включаться депутаты Совета народных депутатов</w:t>
      </w:r>
      <w:r w:rsidR="00E80F2B" w:rsidRPr="00E80F2B">
        <w:t xml:space="preserve"> </w:t>
      </w:r>
      <w:r w:rsidR="00E80F2B" w:rsidRPr="00E80F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- город Семилуки</w:t>
      </w: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органов местного самоуправления городского поселения, руководители предприятий и учреждений городского поселения, представители общественных организаций и политических партий.</w:t>
      </w:r>
    </w:p>
    <w:p w:rsidR="007E5254" w:rsidRPr="007E5254" w:rsidRDefault="007E5254" w:rsidP="007E525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конкурса. </w:t>
      </w:r>
    </w:p>
    <w:p w:rsidR="007E5254" w:rsidRPr="007E5254" w:rsidRDefault="007E5254" w:rsidP="007E525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конкурсной комиссии не могут быть:</w:t>
      </w:r>
    </w:p>
    <w:p w:rsidR="007E5254" w:rsidRPr="007E5254" w:rsidRDefault="007E5254" w:rsidP="007E52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кандидаты на должность 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- город Семилуки;</w:t>
      </w:r>
    </w:p>
    <w:p w:rsidR="007E5254" w:rsidRPr="007E5254" w:rsidRDefault="007E5254" w:rsidP="007E52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супруги и близкие родственники кандидатов (родители, дети, братья, сестры), близкие родственники супругов кандидатов (родители, дети, братья, сестры);</w:t>
      </w:r>
      <w:proofErr w:type="gramEnd"/>
    </w:p>
    <w:p w:rsidR="007E5254" w:rsidRDefault="007E5254" w:rsidP="007E52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которые находятся в непосредственном подчинении у кандидатов (под непосредственным подчинением в настоящем Порядке понимаются служебные отношения между руководителем и подчиненным, при которых руководитель обладает в отношении подчиненного властно-распорядительными полномочиями, то есть имеет право приема на работу или увольнение подчиненного или в пределах должностных полномочий вправе отдавать ему приказы, распоряжения и указания, обязательные для исполнения, поощрять и применять дисциплинарные взыскания).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7E5254" w:rsidRDefault="007E5254" w:rsidP="007E52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="00727A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6.4. </w:t>
      </w:r>
      <w:r w:rsid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72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«З</w:t>
      </w:r>
      <w:r w:rsidR="00727A60" w:rsidRPr="00727A6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председателя конкурсной комиссии, секре</w:t>
      </w:r>
      <w:r w:rsidR="00727A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тарь конкурсной комиссии избираю</w:t>
      </w:r>
      <w:r w:rsidR="00727A60" w:rsidRPr="00727A6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комиссией из своего состава</w:t>
      </w:r>
      <w:proofErr w:type="gramStart"/>
      <w:r w:rsidR="00727A60" w:rsidRPr="00727A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973CF" w:rsidRPr="001973CF" w:rsidRDefault="007E5254" w:rsidP="001973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565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="0019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раздел 6 </w:t>
      </w:r>
      <w:r w:rsid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19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6.6. следующего содержания: «</w:t>
      </w:r>
      <w:r w:rsidR="001973CF" w:rsidRPr="00197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 комиссии:</w:t>
      </w:r>
    </w:p>
    <w:p w:rsidR="001973CF" w:rsidRPr="001973CF" w:rsidRDefault="001973CF" w:rsidP="001973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общее руководство работой конкурсной комиссии;</w:t>
      </w:r>
    </w:p>
    <w:p w:rsidR="001973CF" w:rsidRPr="001973CF" w:rsidRDefault="001973CF" w:rsidP="001973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созывает конкурсную комиссию по мере необходимости;</w:t>
      </w:r>
    </w:p>
    <w:p w:rsidR="001973CF" w:rsidRPr="001973CF" w:rsidRDefault="001973CF" w:rsidP="001973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председательствует на заседаниях конкурсной комиссии;</w:t>
      </w:r>
    </w:p>
    <w:p w:rsidR="001973CF" w:rsidRPr="001973CF" w:rsidRDefault="001973CF" w:rsidP="001973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C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распределяет обязанности между членами конкурсной комиссии;</w:t>
      </w:r>
    </w:p>
    <w:p w:rsidR="001973CF" w:rsidRPr="001973CF" w:rsidRDefault="001973CF" w:rsidP="001973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контролирует исполнение решений, принятых конкурсной комиссией; </w:t>
      </w:r>
    </w:p>
    <w:p w:rsidR="001973CF" w:rsidRPr="001973CF" w:rsidRDefault="001973CF" w:rsidP="001973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конкурсную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гражданами;</w:t>
      </w:r>
    </w:p>
    <w:p w:rsidR="001973CF" w:rsidRPr="001973CF" w:rsidRDefault="001973CF" w:rsidP="001973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протоколы заседаний, принимаемые конкурсной комиссией;</w:t>
      </w:r>
    </w:p>
    <w:p w:rsidR="001973CF" w:rsidRPr="001973CF" w:rsidRDefault="001973CF" w:rsidP="001973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C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иные полномочия.</w:t>
      </w:r>
    </w:p>
    <w:p w:rsidR="001973CF" w:rsidRPr="001973CF" w:rsidRDefault="001973CF" w:rsidP="001973C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конкурсной комиссии выполняет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1973CF" w:rsidRPr="001973CF" w:rsidRDefault="001973CF" w:rsidP="001973C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конкурсной комиссии:</w:t>
      </w:r>
    </w:p>
    <w:p w:rsidR="001973CF" w:rsidRPr="001973CF" w:rsidRDefault="001973CF" w:rsidP="001973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организационную деятельность конкурсной комиссии;</w:t>
      </w:r>
    </w:p>
    <w:p w:rsidR="001973CF" w:rsidRPr="001973CF" w:rsidRDefault="001973CF" w:rsidP="001973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подготовку заседаний конкурсной комиссии, проводит уведомление членов конкурсной комиссии, кандидатов и иных приглашенных лиц о повестке дня, месте, дате и времени проведения заседаний конкурсной комиссии;</w:t>
      </w:r>
    </w:p>
    <w:p w:rsidR="001973CF" w:rsidRPr="001973CF" w:rsidRDefault="001973CF" w:rsidP="001973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поступающие в конкурсную комиссию документы;</w:t>
      </w:r>
    </w:p>
    <w:p w:rsidR="001973CF" w:rsidRPr="001973CF" w:rsidRDefault="001973CF" w:rsidP="001973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регистрирует поступающие и исходящие материалы и документы, готовит </w:t>
      </w:r>
      <w:r w:rsidRPr="001973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для рассмотрения на заседании конкурсной комиссии;</w:t>
      </w:r>
    </w:p>
    <w:p w:rsidR="001973CF" w:rsidRPr="001973CF" w:rsidRDefault="001973CF" w:rsidP="001973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C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протоколы заседаний конкурсной комиссии, подписывает их;</w:t>
      </w:r>
    </w:p>
    <w:p w:rsidR="001973CF" w:rsidRPr="001973CF" w:rsidRDefault="001973CF" w:rsidP="001973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C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иные поручения председателя конкурсной комиссии.</w:t>
      </w:r>
    </w:p>
    <w:p w:rsidR="001973CF" w:rsidRPr="001973CF" w:rsidRDefault="001973CF" w:rsidP="00E0028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C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конкурсной комиссии вправе:</w:t>
      </w:r>
    </w:p>
    <w:p w:rsidR="001973CF" w:rsidRPr="001973CF" w:rsidRDefault="001973CF" w:rsidP="001973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C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знакомиться с документами, представленными кандидатами для участия в Конкурсе;</w:t>
      </w:r>
    </w:p>
    <w:p w:rsidR="001973CF" w:rsidRPr="001973CF" w:rsidRDefault="001973CF" w:rsidP="001973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C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выступать на заседании конкурсной комиссии, вносить предложения по вопросам, отнесенным к компетенции конкурсной комиссии, требовать проведения по данным вопросам голосования;</w:t>
      </w:r>
    </w:p>
    <w:p w:rsidR="001973CF" w:rsidRPr="001973CF" w:rsidRDefault="001973CF" w:rsidP="001973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C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задавать</w:t>
      </w:r>
      <w:r w:rsidR="0072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кандидатам и другим участникам </w:t>
      </w:r>
      <w:r w:rsidRPr="001973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вопросы в соответствии с повесткой дня и получать на них ответы по существу;</w:t>
      </w:r>
    </w:p>
    <w:p w:rsidR="001973CF" w:rsidRPr="001973CF" w:rsidRDefault="001973CF" w:rsidP="001973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C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знакомиться с документами, справочными и информационными материалами, связанными с проведением Конкурса;</w:t>
      </w:r>
    </w:p>
    <w:p w:rsidR="001973CF" w:rsidRDefault="001973CF" w:rsidP="001973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иные полномочия в соответствии с настоящим Порядком</w:t>
      </w:r>
      <w:proofErr w:type="gramStart"/>
      <w:r w:rsidRPr="001973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77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57782" w:rsidRDefault="00557782" w:rsidP="001973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727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7.5.1 пункта 7.5 раздела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«</w:t>
      </w:r>
      <w:r w:rsidRPr="00557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представленных документов конкурсная комиссия оценивает кандидатов и принимает решение о допуске кандидатов к участию во втором этапе конкурса</w:t>
      </w:r>
      <w:proofErr w:type="gramStart"/>
      <w:r w:rsidRPr="00557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57782" w:rsidRDefault="00557782" w:rsidP="001973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565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</w:t>
      </w:r>
      <w:r w:rsid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7.5.4 пункта 7.5 раздела 7 </w:t>
      </w:r>
      <w:r w:rsid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5577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 в день проведения конкурса в случае его присутствия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565416" w:rsidRDefault="00565416" w:rsidP="001973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7.5.8 п. 7.5</w:t>
      </w:r>
      <w:r w:rsidRPr="00565416">
        <w:t xml:space="preserve"> </w:t>
      </w:r>
      <w:r>
        <w:t xml:space="preserve"> </w:t>
      </w:r>
      <w:r w:rsidRP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изложить в следующей редакции: «</w:t>
      </w:r>
      <w:r w:rsidRP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допуске кандидатов к участию во втором туре конкурса члены конкурсной комиссии проводят голосование. Результаты голосования конкурсной комиссии заносятся в протокол</w:t>
      </w:r>
      <w:proofErr w:type="gramStart"/>
      <w:r w:rsidRP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565416" w:rsidRPr="00565416" w:rsidRDefault="00565416" w:rsidP="005654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7.6</w:t>
      </w:r>
      <w:r w:rsidRPr="00565416">
        <w:t xml:space="preserve"> </w:t>
      </w:r>
      <w:r>
        <w:t xml:space="preserve"> </w:t>
      </w:r>
      <w:r w:rsidRP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изложить в следующей редакции: «</w:t>
      </w:r>
      <w:r w:rsidRP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качества кандидатов на должность главы администрации оцениваются конкурсной комиссией на основании представленных ими документов и собеседования. Собеседование с зарегистрированными кандидатами на должность главы администрации проводится на втором этапе </w:t>
      </w:r>
      <w:r w:rsidR="00727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416" w:rsidRPr="00565416" w:rsidRDefault="00565416" w:rsidP="00727A6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 участвуют в собеседовании по очередности, в алфавитном порядке.</w:t>
      </w:r>
    </w:p>
    <w:p w:rsidR="00565416" w:rsidRPr="00565416" w:rsidRDefault="00565416" w:rsidP="00727A6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председатель конкурсной комиссии представляет кандидата членам конкурсной комиссии и сообщает его анкетные данные.</w:t>
      </w:r>
    </w:p>
    <w:p w:rsidR="00506C33" w:rsidRDefault="00565416" w:rsidP="00727A6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 с кандидатами пр</w:t>
      </w:r>
      <w:r w:rsidR="00727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оводится по оценке уровня знаний</w:t>
      </w:r>
      <w:r w:rsidR="00506C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416" w:rsidRPr="00565416" w:rsidRDefault="00565416" w:rsidP="005654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Конституции Российской Федерации;</w:t>
      </w:r>
    </w:p>
    <w:p w:rsidR="00565416" w:rsidRPr="00565416" w:rsidRDefault="00565416" w:rsidP="005654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06.10.2003 № 131-Ф3 «Об общих принципах организации местного самоуправления в Российской Федерации»;</w:t>
      </w:r>
    </w:p>
    <w:p w:rsidR="00565416" w:rsidRPr="00565416" w:rsidRDefault="00565416" w:rsidP="005654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Устава городского поселения - город Семилуки Семилукского муниципального района Воронежской области;</w:t>
      </w:r>
    </w:p>
    <w:p w:rsidR="00565416" w:rsidRPr="00565416" w:rsidRDefault="00565416" w:rsidP="005654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текущего социально-экономического положения и перспектив развития городского </w:t>
      </w:r>
      <w:proofErr w:type="gramStart"/>
      <w:r w:rsidRP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поселения-город</w:t>
      </w:r>
      <w:proofErr w:type="gramEnd"/>
      <w:r w:rsidRP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Семилуки Семилукского муниципального района Воронежской области.</w:t>
      </w:r>
    </w:p>
    <w:p w:rsidR="00565416" w:rsidRPr="00565416" w:rsidRDefault="00565416" w:rsidP="00727A6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учитываются:</w:t>
      </w:r>
    </w:p>
    <w:p w:rsidR="00565416" w:rsidRPr="00565416" w:rsidRDefault="00565416" w:rsidP="005654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продолжительность деятельности кандидата в соответствующей </w:t>
      </w:r>
      <w:r w:rsidRP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профессиональной сфере, достигнутые им результаты в профессиональной деятельности;</w:t>
      </w:r>
    </w:p>
    <w:p w:rsidR="00565416" w:rsidRPr="00565416" w:rsidRDefault="00565416" w:rsidP="005654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знание кандидатом установленного круга обязанностей по обеспечению исполнения полномочий администрации </w:t>
      </w:r>
      <w:r w:rsidR="00506C33" w:rsidRPr="0050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 w:rsidR="00506C33" w:rsidRPr="0050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поселения-город</w:t>
      </w:r>
      <w:proofErr w:type="gramEnd"/>
      <w:r w:rsidR="00506C33" w:rsidRPr="0050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Семилуки </w:t>
      </w:r>
      <w:r w:rsidRP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должности главы администрации городского поселения;</w:t>
      </w:r>
    </w:p>
    <w:p w:rsidR="00565416" w:rsidRPr="00565416" w:rsidRDefault="00565416" w:rsidP="005654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у кандидата способности четко, кратко и содержательно отвечать на поставленные вопросы, способности аргументировано отстаивать собственную точку зрения;</w:t>
      </w:r>
    </w:p>
    <w:p w:rsidR="00565416" w:rsidRPr="00565416" w:rsidRDefault="00506C33" w:rsidP="005654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5416" w:rsidRP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>) владение кандидатом навыками, повышающими общую эффективность профессиональной деятельности (умение работать с современными программными продуктами и информационными справочными системами);</w:t>
      </w:r>
    </w:p>
    <w:p w:rsidR="00565416" w:rsidRPr="00565416" w:rsidRDefault="00506C33" w:rsidP="005654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5416" w:rsidRP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у кандидата стремления совершенствовать свои знания, умения и навыки, расширять кругозор;</w:t>
      </w:r>
    </w:p>
    <w:p w:rsidR="00565416" w:rsidRPr="00565416" w:rsidRDefault="00506C33" w:rsidP="005654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5416" w:rsidRP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у кандида</w:t>
      </w:r>
      <w:r w:rsidR="007F33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организаторских способностей.</w:t>
      </w:r>
    </w:p>
    <w:p w:rsidR="00565416" w:rsidRPr="00565416" w:rsidRDefault="00565416" w:rsidP="00727A6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член конкурсной комиссии оценивает каждого кандидата и выставляет оценку по пятибалльной системе.</w:t>
      </w:r>
    </w:p>
    <w:p w:rsidR="00565416" w:rsidRPr="00565416" w:rsidRDefault="00565416" w:rsidP="00727A6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оценки кандидата являются:</w:t>
      </w:r>
    </w:p>
    <w:p w:rsidR="00565416" w:rsidRPr="00565416" w:rsidRDefault="00565416" w:rsidP="005654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>2 - «неудовлетворительно»;</w:t>
      </w:r>
    </w:p>
    <w:p w:rsidR="00565416" w:rsidRPr="00565416" w:rsidRDefault="00565416" w:rsidP="005654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>3 - «удовлетворительно»;</w:t>
      </w:r>
    </w:p>
    <w:p w:rsidR="00565416" w:rsidRPr="00565416" w:rsidRDefault="00565416" w:rsidP="005654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>4 - «хорошо»;</w:t>
      </w:r>
    </w:p>
    <w:p w:rsidR="00565416" w:rsidRPr="00565416" w:rsidRDefault="00565416" w:rsidP="005654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>5 - «отлично».</w:t>
      </w:r>
    </w:p>
    <w:p w:rsidR="00565416" w:rsidRPr="00565416" w:rsidRDefault="00565416" w:rsidP="005654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2 «неудовлетворительно» ставится при неправильных ответах на задаваемые вопросы или полном их отсутствии.</w:t>
      </w:r>
    </w:p>
    <w:p w:rsidR="00565416" w:rsidRPr="00565416" w:rsidRDefault="00565416" w:rsidP="005654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3 «удовлетворительно» ставится при поверхностных знаниях, нечетких ответах на задаваемые вопросы.</w:t>
      </w:r>
    </w:p>
    <w:p w:rsidR="00565416" w:rsidRPr="00565416" w:rsidRDefault="00565416" w:rsidP="005654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4 «хорошо» предусматривает обладание кандидатом содержательной информацией об основных нормативных правовых актах, регламентирующих деятельность главы </w:t>
      </w:r>
      <w:r w:rsidR="007F33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четкие ответы на задаваемые вопросы.</w:t>
      </w:r>
    </w:p>
    <w:p w:rsidR="00565416" w:rsidRDefault="00565416" w:rsidP="005654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5 «отлично» применительно к кандидату предполагает исчерпывающие знания законодательства и нормативных правовых актов, регламентирующих деятельность главы </w:t>
      </w:r>
      <w:r w:rsidR="007F33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исчерпывающие ответы на задаваемые вопросы</w:t>
      </w:r>
      <w:proofErr w:type="gramStart"/>
      <w:r w:rsidRPr="00565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565416" w:rsidRDefault="00565416" w:rsidP="005654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1.9.</w:t>
      </w:r>
      <w:r w:rsidRPr="00C9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2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5207" w:rsidRPr="00C952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</w:t>
      </w:r>
      <w:r w:rsidR="00C9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нкт 7.6.1. п.7.6. раздела 7 Порядка после слов «результаты голосования» дополнить словом «членов». Слова «, </w:t>
      </w:r>
      <w:r w:rsidR="00C95207" w:rsidRPr="00C95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 при прохождении двух этапов конкурса</w:t>
      </w:r>
      <w:proofErr w:type="gramStart"/>
      <w:r w:rsidR="00C95207" w:rsidRPr="00C952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52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C9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исключить.</w:t>
      </w:r>
    </w:p>
    <w:p w:rsidR="00C95207" w:rsidRDefault="00C95207" w:rsidP="005654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подпункте 7.6.2 п. 7.6 раздела 7 Порядка слова «</w:t>
      </w:r>
      <w:r w:rsidRPr="00C95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двух этапов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 Слова «не более двух» - заменить словами «не менее двух»;</w:t>
      </w:r>
    </w:p>
    <w:p w:rsidR="00C95207" w:rsidRDefault="00C95207" w:rsidP="005654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3), 4) пункта 7.8 Порядка – исключить;</w:t>
      </w:r>
    </w:p>
    <w:p w:rsidR="00141ECD" w:rsidRDefault="00506C33" w:rsidP="005654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DA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8.1. раздела 8 Порядка изложить в следующей редакции: «</w:t>
      </w:r>
      <w:r w:rsidR="00141ECD" w:rsidRPr="00141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конкурса конкурсная комиссия принимает одно из следующих решений:</w:t>
      </w:r>
      <w:r w:rsidR="0014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1ECD" w:rsidRDefault="00141ECD" w:rsidP="005654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признании конкурса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6C33" w:rsidRDefault="00141ECD" w:rsidP="005654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3F92" w:rsidRPr="00DA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конкурса </w:t>
      </w:r>
      <w:proofErr w:type="gramStart"/>
      <w:r w:rsidR="00DA3F92" w:rsidRPr="00DA3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141ECD" w:rsidRDefault="00141ECD" w:rsidP="005654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8.4. раздела 8 Порядка слово «претендентов»  и далее по тексту заменить словом «кандидатов» в соответствующем падеже;</w:t>
      </w:r>
    </w:p>
    <w:p w:rsidR="00C95207" w:rsidRPr="00141ECD" w:rsidRDefault="00141ECD" w:rsidP="005654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1.14. </w:t>
      </w:r>
      <w:r w:rsidRPr="0014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– исключить. Считать раздел 10 разделом 9 соответственно.</w:t>
      </w:r>
    </w:p>
    <w:p w:rsidR="007E5254" w:rsidRPr="007E5254" w:rsidRDefault="007E5254" w:rsidP="007E52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 момента официального опубликования.</w:t>
      </w:r>
    </w:p>
    <w:p w:rsidR="007E5254" w:rsidRPr="007E5254" w:rsidRDefault="007E5254" w:rsidP="007E52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заместителя председателя Совета народных депутатов городского поселения –</w:t>
      </w:r>
      <w:r w:rsidR="00DF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Семилуки А.Е. Матющенко.</w:t>
      </w:r>
    </w:p>
    <w:p w:rsidR="007E5254" w:rsidRDefault="007E5254" w:rsidP="007E52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77B" w:rsidRPr="007E5254" w:rsidRDefault="008A277B" w:rsidP="007E52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7E5254" w:rsidRPr="007E5254" w:rsidTr="002E377D">
        <w:tc>
          <w:tcPr>
            <w:tcW w:w="6204" w:type="dxa"/>
            <w:shd w:val="clear" w:color="auto" w:fill="auto"/>
          </w:tcPr>
          <w:p w:rsidR="007E5254" w:rsidRPr="007E5254" w:rsidRDefault="007E5254" w:rsidP="007E52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52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городского поселения – город Семилуки</w:t>
            </w:r>
          </w:p>
        </w:tc>
        <w:tc>
          <w:tcPr>
            <w:tcW w:w="3367" w:type="dxa"/>
            <w:shd w:val="clear" w:color="auto" w:fill="auto"/>
          </w:tcPr>
          <w:p w:rsidR="007E5254" w:rsidRPr="007E5254" w:rsidRDefault="007E5254" w:rsidP="007E525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52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С.И. </w:t>
            </w:r>
            <w:proofErr w:type="spellStart"/>
            <w:r w:rsidRPr="007E52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Маршавин</w:t>
            </w:r>
            <w:proofErr w:type="spellEnd"/>
          </w:p>
        </w:tc>
      </w:tr>
    </w:tbl>
    <w:p w:rsidR="007E5254" w:rsidRPr="007E5254" w:rsidRDefault="007E5254" w:rsidP="007E525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6C1C05" w:rsidRDefault="006C1C05"/>
    <w:sectPr w:rsidR="006C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54"/>
    <w:rsid w:val="00141ECD"/>
    <w:rsid w:val="001973CF"/>
    <w:rsid w:val="001B6D3F"/>
    <w:rsid w:val="00213668"/>
    <w:rsid w:val="0029484C"/>
    <w:rsid w:val="003404F4"/>
    <w:rsid w:val="00350627"/>
    <w:rsid w:val="00497FAC"/>
    <w:rsid w:val="004D5D6C"/>
    <w:rsid w:val="00506C33"/>
    <w:rsid w:val="00557782"/>
    <w:rsid w:val="00565416"/>
    <w:rsid w:val="006C1C05"/>
    <w:rsid w:val="00727A60"/>
    <w:rsid w:val="007E5254"/>
    <w:rsid w:val="007E7002"/>
    <w:rsid w:val="007F33D5"/>
    <w:rsid w:val="008809CE"/>
    <w:rsid w:val="008A277B"/>
    <w:rsid w:val="009630DB"/>
    <w:rsid w:val="009B41EC"/>
    <w:rsid w:val="00C95207"/>
    <w:rsid w:val="00DA3F92"/>
    <w:rsid w:val="00DF5247"/>
    <w:rsid w:val="00E00280"/>
    <w:rsid w:val="00E80F2B"/>
    <w:rsid w:val="00ED07BE"/>
    <w:rsid w:val="00F43928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User</cp:lastModifiedBy>
  <cp:revision>4</cp:revision>
  <cp:lastPrinted>2019-01-17T06:46:00Z</cp:lastPrinted>
  <dcterms:created xsi:type="dcterms:W3CDTF">2019-01-15T14:08:00Z</dcterms:created>
  <dcterms:modified xsi:type="dcterms:W3CDTF">2019-01-17T06:47:00Z</dcterms:modified>
</cp:coreProperties>
</file>