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6E" w:rsidRPr="0054156E" w:rsidRDefault="0054156E" w:rsidP="0054156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proofErr w:type="gramStart"/>
      <w:r w:rsidRPr="0054156E">
        <w:rPr>
          <w:color w:val="333333"/>
          <w:sz w:val="28"/>
          <w:szCs w:val="28"/>
        </w:rPr>
        <w:t>Статьей 49 Градостроительного кодекса Российской Федерации "экспертиза проектной документации и результатов инженерных изысканий на государственную экологическую экспертизу проектной документации, строительство, реконструкцию которого планируется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 (изд. Федеральный закон от 16.05.2008 N</w:t>
      </w:r>
      <w:proofErr w:type="gramEnd"/>
      <w:r w:rsidRPr="0054156E">
        <w:rPr>
          <w:color w:val="333333"/>
          <w:sz w:val="28"/>
          <w:szCs w:val="28"/>
        </w:rPr>
        <w:t xml:space="preserve"> </w:t>
      </w:r>
      <w:proofErr w:type="gramStart"/>
      <w:r w:rsidRPr="0054156E">
        <w:rPr>
          <w:color w:val="333333"/>
          <w:sz w:val="28"/>
          <w:szCs w:val="28"/>
        </w:rPr>
        <w:t>75-ФЗ, от 28.11.2011 N 337-ФЗ, от 28.06.2014 N 181-ФЗ)"</w:t>
      </w:r>
      <w:proofErr w:type="gramEnd"/>
    </w:p>
    <w:p w:rsidR="0054156E" w:rsidRPr="0054156E" w:rsidRDefault="0054156E" w:rsidP="0054156E">
      <w:pPr>
        <w:pStyle w:val="a3"/>
        <w:shd w:val="clear" w:color="auto" w:fill="FFFFFF"/>
        <w:spacing w:before="132" w:beforeAutospacing="0" w:after="240" w:afterAutospacing="0"/>
        <w:rPr>
          <w:color w:val="333333"/>
          <w:sz w:val="28"/>
          <w:szCs w:val="28"/>
        </w:rPr>
      </w:pPr>
      <w:r w:rsidRPr="0054156E">
        <w:rPr>
          <w:color w:val="333333"/>
          <w:sz w:val="28"/>
          <w:szCs w:val="28"/>
        </w:rPr>
        <w:t> </w:t>
      </w:r>
    </w:p>
    <w:p w:rsidR="0054156E" w:rsidRPr="0054156E" w:rsidRDefault="0054156E" w:rsidP="0054156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156E">
        <w:rPr>
          <w:color w:val="333333"/>
          <w:sz w:val="28"/>
          <w:szCs w:val="28"/>
        </w:rPr>
        <w:t>Организации, уполномоченные проводить государственную экспертизу:</w:t>
      </w:r>
    </w:p>
    <w:p w:rsidR="0054156E" w:rsidRPr="0054156E" w:rsidRDefault="0054156E" w:rsidP="0054156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156E">
        <w:rPr>
          <w:color w:val="333333"/>
          <w:sz w:val="28"/>
          <w:szCs w:val="28"/>
        </w:rPr>
        <w:t> - Государственное автономное учреждение Воронежской области "Центр государственной экспертизы проектной документации и результатов инженерных изысканий" по Воронежской области: </w:t>
      </w:r>
      <w:hyperlink r:id="rId5" w:history="1">
        <w:r w:rsidRPr="0054156E">
          <w:rPr>
            <w:rStyle w:val="a4"/>
            <w:color w:val="5C5C5C"/>
            <w:sz w:val="28"/>
            <w:szCs w:val="28"/>
            <w:u w:val="none"/>
          </w:rPr>
          <w:t>http://www.oblexp.ru</w:t>
        </w:r>
      </w:hyperlink>
    </w:p>
    <w:p w:rsidR="0054156E" w:rsidRPr="0054156E" w:rsidRDefault="0054156E" w:rsidP="0054156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156E">
        <w:rPr>
          <w:color w:val="333333"/>
          <w:sz w:val="28"/>
          <w:szCs w:val="28"/>
        </w:rPr>
        <w:t>-  ФАУ "</w:t>
      </w:r>
      <w:proofErr w:type="spellStart"/>
      <w:r w:rsidRPr="0054156E">
        <w:rPr>
          <w:color w:val="333333"/>
          <w:sz w:val="28"/>
          <w:szCs w:val="28"/>
        </w:rPr>
        <w:t>Главгосэкспертиза</w:t>
      </w:r>
      <w:proofErr w:type="spellEnd"/>
      <w:r w:rsidRPr="0054156E">
        <w:rPr>
          <w:color w:val="333333"/>
          <w:sz w:val="28"/>
          <w:szCs w:val="28"/>
        </w:rPr>
        <w:t xml:space="preserve"> России": </w:t>
      </w:r>
      <w:hyperlink r:id="rId6" w:history="1">
        <w:r w:rsidRPr="0054156E">
          <w:rPr>
            <w:rStyle w:val="a4"/>
            <w:color w:val="5C5C5C"/>
            <w:sz w:val="28"/>
            <w:szCs w:val="28"/>
            <w:u w:val="none"/>
          </w:rPr>
          <w:t>http://www.gge.ru</w:t>
        </w:r>
      </w:hyperlink>
    </w:p>
    <w:bookmarkEnd w:id="0"/>
    <w:p w:rsidR="00E63B79" w:rsidRPr="0054156E" w:rsidRDefault="00E63B79">
      <w:pPr>
        <w:rPr>
          <w:rFonts w:ascii="Times New Roman" w:hAnsi="Times New Roman" w:cs="Times New Roman"/>
          <w:sz w:val="28"/>
          <w:szCs w:val="28"/>
        </w:rPr>
      </w:pPr>
    </w:p>
    <w:sectPr w:rsidR="00E63B79" w:rsidRPr="0054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E"/>
    <w:rsid w:val="0054156E"/>
    <w:rsid w:val="00E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ge.ru/" TargetMode="External"/><Relationship Id="rId5" Type="http://schemas.openxmlformats.org/officeDocument/2006/relationships/hyperlink" Target="http://www.oblex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2018-02-14T05:42:00Z</dcterms:created>
  <dcterms:modified xsi:type="dcterms:W3CDTF">2018-02-14T05:42:00Z</dcterms:modified>
</cp:coreProperties>
</file>