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37" w:rsidRPr="000B790E" w:rsidRDefault="009C5D74" w:rsidP="00C2613F">
      <w:pPr>
        <w:tabs>
          <w:tab w:val="left" w:pos="426"/>
        </w:tabs>
        <w:jc w:val="center"/>
        <w:rPr>
          <w:rFonts w:ascii="Arial" w:hAnsi="Arial" w:cs="Arial"/>
          <w:b/>
          <w:sz w:val="24"/>
          <w:szCs w:val="24"/>
        </w:rPr>
      </w:pPr>
      <w:r w:rsidRPr="000B790E">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pt;width:49.95pt;height:62.7pt;z-index:-1;mso-position-horizontal:center" wrapcoords="-322 0 -322 21343 21600 21343 21600 0 -322 0">
            <v:imagedata r:id="rId7" o:title="" croptop="15583f" cropbottom="3003f" cropleft="9929f" cropright="8925f"/>
            <w10:wrap type="tight"/>
            <w10:anchorlock/>
          </v:shape>
        </w:pict>
      </w:r>
      <w:r w:rsidR="000A3785" w:rsidRPr="000B790E">
        <w:rPr>
          <w:rFonts w:ascii="Arial" w:hAnsi="Arial" w:cs="Arial"/>
          <w:b/>
          <w:sz w:val="24"/>
          <w:szCs w:val="24"/>
        </w:rPr>
        <w:t>ПРОЕКТ</w:t>
      </w:r>
    </w:p>
    <w:p w:rsidR="00015437" w:rsidRPr="000B790E" w:rsidRDefault="00015437" w:rsidP="00C2613F">
      <w:pPr>
        <w:tabs>
          <w:tab w:val="left" w:pos="426"/>
        </w:tabs>
        <w:spacing w:before="100" w:beforeAutospacing="1" w:after="100" w:afterAutospacing="1"/>
        <w:jc w:val="center"/>
        <w:rPr>
          <w:rFonts w:ascii="Arial" w:hAnsi="Arial" w:cs="Arial"/>
          <w:sz w:val="24"/>
          <w:szCs w:val="24"/>
        </w:rPr>
      </w:pPr>
    </w:p>
    <w:p w:rsidR="00966333" w:rsidRPr="000B790E" w:rsidRDefault="00966333" w:rsidP="00966333">
      <w:pPr>
        <w:spacing w:after="0" w:line="240" w:lineRule="auto"/>
        <w:jc w:val="center"/>
        <w:rPr>
          <w:rFonts w:ascii="Arial" w:hAnsi="Arial" w:cs="Arial"/>
          <w:sz w:val="24"/>
          <w:szCs w:val="24"/>
        </w:rPr>
      </w:pPr>
      <w:r w:rsidRPr="000B790E">
        <w:rPr>
          <w:rFonts w:ascii="Arial" w:hAnsi="Arial" w:cs="Arial"/>
          <w:sz w:val="24"/>
          <w:szCs w:val="24"/>
        </w:rPr>
        <w:t>АДМИНИСТРАЦИЯ ГОРОДСКОГО ПОСЕЛЕНИЯ - ГОРОД СЕМИЛУКИ</w:t>
      </w:r>
    </w:p>
    <w:p w:rsidR="00966333" w:rsidRPr="000B790E" w:rsidRDefault="00966333" w:rsidP="00966333">
      <w:pPr>
        <w:spacing w:after="0" w:line="240" w:lineRule="auto"/>
        <w:ind w:firstLine="709"/>
        <w:jc w:val="center"/>
        <w:rPr>
          <w:rFonts w:ascii="Arial" w:hAnsi="Arial" w:cs="Arial"/>
          <w:sz w:val="24"/>
          <w:szCs w:val="24"/>
        </w:rPr>
      </w:pPr>
      <w:r w:rsidRPr="000B790E">
        <w:rPr>
          <w:rFonts w:ascii="Arial" w:hAnsi="Arial" w:cs="Arial"/>
          <w:sz w:val="24"/>
          <w:szCs w:val="24"/>
        </w:rPr>
        <w:t>СЕМИЛУКСКОГО МУНИЦИПАЛЬНОГО РАЙОНА</w:t>
      </w:r>
    </w:p>
    <w:p w:rsidR="00966333" w:rsidRPr="000B790E" w:rsidRDefault="00966333" w:rsidP="00966333">
      <w:pPr>
        <w:spacing w:after="0" w:line="240" w:lineRule="auto"/>
        <w:ind w:firstLine="709"/>
        <w:jc w:val="center"/>
        <w:rPr>
          <w:rFonts w:ascii="Arial" w:hAnsi="Arial" w:cs="Arial"/>
          <w:sz w:val="24"/>
          <w:szCs w:val="24"/>
        </w:rPr>
      </w:pPr>
      <w:r w:rsidRPr="000B790E">
        <w:rPr>
          <w:rFonts w:ascii="Arial" w:hAnsi="Arial" w:cs="Arial"/>
          <w:sz w:val="24"/>
          <w:szCs w:val="24"/>
        </w:rPr>
        <w:t>ВОРОНЕЖСКОЙ ОБЛАСТИ</w:t>
      </w:r>
    </w:p>
    <w:p w:rsidR="00966333" w:rsidRPr="000B790E" w:rsidRDefault="00966333" w:rsidP="00966333">
      <w:pPr>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______________________________________________________________________</w:t>
      </w:r>
    </w:p>
    <w:p w:rsidR="00966333" w:rsidRPr="000B790E" w:rsidRDefault="00966333" w:rsidP="00966333">
      <w:pPr>
        <w:spacing w:after="0" w:line="240" w:lineRule="auto"/>
        <w:ind w:firstLine="709"/>
        <w:jc w:val="both"/>
        <w:rPr>
          <w:rFonts w:ascii="Arial" w:hAnsi="Arial" w:cs="Arial"/>
          <w:spacing w:val="-4"/>
          <w:sz w:val="24"/>
          <w:szCs w:val="24"/>
        </w:rPr>
      </w:pPr>
      <w:r w:rsidRPr="000B790E">
        <w:rPr>
          <w:rFonts w:ascii="Arial" w:hAnsi="Arial" w:cs="Arial"/>
          <w:spacing w:val="-4"/>
          <w:sz w:val="24"/>
          <w:szCs w:val="24"/>
        </w:rPr>
        <w:t>ул. Ленина, 11, г. Семилуки, 396901, тел./факс (47372) 2-45-65</w:t>
      </w:r>
    </w:p>
    <w:p w:rsidR="00966333" w:rsidRPr="000B790E" w:rsidRDefault="00966333" w:rsidP="00966333">
      <w:pPr>
        <w:spacing w:after="0" w:line="240" w:lineRule="auto"/>
        <w:ind w:firstLine="709"/>
        <w:jc w:val="both"/>
        <w:rPr>
          <w:rFonts w:ascii="Arial" w:hAnsi="Arial" w:cs="Arial"/>
          <w:spacing w:val="-4"/>
          <w:sz w:val="24"/>
          <w:szCs w:val="24"/>
        </w:rPr>
      </w:pPr>
    </w:p>
    <w:p w:rsidR="00015437" w:rsidRPr="000B790E" w:rsidRDefault="00966333" w:rsidP="00C306D3">
      <w:pPr>
        <w:spacing w:after="0" w:line="240" w:lineRule="auto"/>
        <w:ind w:firstLine="709"/>
        <w:jc w:val="center"/>
        <w:rPr>
          <w:rFonts w:ascii="Arial" w:hAnsi="Arial" w:cs="Arial"/>
          <w:b/>
          <w:sz w:val="24"/>
          <w:szCs w:val="24"/>
        </w:rPr>
      </w:pPr>
      <w:r w:rsidRPr="000B790E">
        <w:rPr>
          <w:rFonts w:ascii="Arial" w:hAnsi="Arial" w:cs="Arial"/>
          <w:b/>
          <w:sz w:val="24"/>
          <w:szCs w:val="24"/>
        </w:rPr>
        <w:t>ПОСТАНОВЛЕНИЕ</w:t>
      </w:r>
    </w:p>
    <w:p w:rsidR="00C306D3" w:rsidRPr="000B790E" w:rsidRDefault="00C306D3" w:rsidP="00C306D3">
      <w:pPr>
        <w:spacing w:after="0" w:line="240" w:lineRule="auto"/>
        <w:ind w:firstLine="709"/>
        <w:jc w:val="center"/>
        <w:rPr>
          <w:rFonts w:ascii="Arial" w:hAnsi="Arial" w:cs="Arial"/>
          <w:b/>
          <w:sz w:val="24"/>
          <w:szCs w:val="24"/>
        </w:rPr>
      </w:pPr>
    </w:p>
    <w:p w:rsidR="000A3785" w:rsidRPr="000B790E" w:rsidRDefault="000A3785" w:rsidP="000A3785">
      <w:pPr>
        <w:spacing w:after="0" w:line="240" w:lineRule="auto"/>
        <w:rPr>
          <w:rFonts w:ascii="Arial" w:eastAsia="Times New Roman" w:hAnsi="Arial" w:cs="Arial"/>
          <w:sz w:val="24"/>
          <w:szCs w:val="24"/>
          <w:lang w:eastAsia="ru-RU"/>
        </w:rPr>
      </w:pPr>
      <w:r w:rsidRPr="000B790E">
        <w:rPr>
          <w:rFonts w:ascii="Arial" w:eastAsia="Times New Roman" w:hAnsi="Arial" w:cs="Arial"/>
          <w:sz w:val="24"/>
          <w:szCs w:val="24"/>
          <w:lang w:eastAsia="ru-RU"/>
        </w:rPr>
        <w:t>«____» ________________ 2019 г.</w:t>
      </w:r>
    </w:p>
    <w:p w:rsidR="000A3785" w:rsidRPr="000B790E" w:rsidRDefault="000A3785" w:rsidP="000A3785">
      <w:pPr>
        <w:spacing w:after="0" w:line="240" w:lineRule="auto"/>
        <w:rPr>
          <w:rFonts w:ascii="Arial" w:eastAsia="Times New Roman" w:hAnsi="Arial" w:cs="Arial"/>
          <w:sz w:val="24"/>
          <w:szCs w:val="24"/>
          <w:lang w:eastAsia="ru-RU"/>
        </w:rPr>
      </w:pPr>
    </w:p>
    <w:p w:rsidR="000A3785" w:rsidRPr="000B790E" w:rsidRDefault="000A3785" w:rsidP="000A3785">
      <w:pPr>
        <w:spacing w:after="0" w:line="240" w:lineRule="auto"/>
        <w:rPr>
          <w:rFonts w:ascii="Arial" w:eastAsia="Times New Roman" w:hAnsi="Arial" w:cs="Arial"/>
          <w:sz w:val="24"/>
          <w:szCs w:val="24"/>
          <w:lang w:eastAsia="ru-RU"/>
        </w:rPr>
      </w:pPr>
      <w:r w:rsidRPr="000B790E">
        <w:rPr>
          <w:rFonts w:ascii="Arial" w:eastAsia="Times New Roman" w:hAnsi="Arial" w:cs="Arial"/>
          <w:sz w:val="24"/>
          <w:szCs w:val="24"/>
          <w:lang w:eastAsia="ru-RU"/>
        </w:rPr>
        <w:t>№ _______</w:t>
      </w:r>
    </w:p>
    <w:p w:rsidR="000A3785" w:rsidRPr="000B790E" w:rsidRDefault="000A3785" w:rsidP="000A3785">
      <w:pPr>
        <w:spacing w:after="0" w:line="240" w:lineRule="auto"/>
        <w:rPr>
          <w:rFonts w:ascii="Arial" w:eastAsia="Times New Roman" w:hAnsi="Arial" w:cs="Arial"/>
          <w:sz w:val="24"/>
          <w:szCs w:val="24"/>
          <w:lang w:eastAsia="ru-RU"/>
        </w:rPr>
      </w:pPr>
    </w:p>
    <w:p w:rsidR="000A3785" w:rsidRPr="000B790E" w:rsidRDefault="000A3785" w:rsidP="000A3785">
      <w:pPr>
        <w:spacing w:after="0" w:line="240" w:lineRule="auto"/>
        <w:jc w:val="both"/>
        <w:rPr>
          <w:rFonts w:ascii="Arial" w:hAnsi="Arial" w:cs="Arial"/>
          <w:bCs/>
          <w:sz w:val="24"/>
          <w:szCs w:val="24"/>
        </w:rPr>
      </w:pPr>
      <w:r w:rsidRPr="000B790E">
        <w:rPr>
          <w:rFonts w:ascii="Arial" w:hAnsi="Arial" w:cs="Arial"/>
          <w:bCs/>
          <w:sz w:val="24"/>
          <w:szCs w:val="24"/>
        </w:rPr>
        <w:t xml:space="preserve">О внесении изменений в постановление </w:t>
      </w:r>
    </w:p>
    <w:p w:rsidR="000A3785" w:rsidRPr="000B790E" w:rsidRDefault="000A3785" w:rsidP="000A3785">
      <w:pPr>
        <w:spacing w:after="0" w:line="240" w:lineRule="auto"/>
        <w:jc w:val="both"/>
        <w:rPr>
          <w:rFonts w:ascii="Arial" w:hAnsi="Arial" w:cs="Arial"/>
          <w:bCs/>
          <w:sz w:val="24"/>
          <w:szCs w:val="24"/>
        </w:rPr>
      </w:pPr>
      <w:r w:rsidRPr="000B790E">
        <w:rPr>
          <w:rFonts w:ascii="Arial" w:hAnsi="Arial" w:cs="Arial"/>
          <w:bCs/>
          <w:sz w:val="24"/>
          <w:szCs w:val="24"/>
        </w:rPr>
        <w:t xml:space="preserve">администрации городского поселения – город </w:t>
      </w:r>
    </w:p>
    <w:p w:rsidR="000A3785" w:rsidRPr="000B790E" w:rsidRDefault="000A3785" w:rsidP="00C67E5B">
      <w:pPr>
        <w:spacing w:after="0" w:line="240" w:lineRule="auto"/>
        <w:jc w:val="both"/>
        <w:rPr>
          <w:rFonts w:ascii="Arial" w:hAnsi="Arial" w:cs="Arial"/>
          <w:sz w:val="24"/>
          <w:szCs w:val="24"/>
          <w:lang w:eastAsia="ru-RU"/>
        </w:rPr>
      </w:pPr>
      <w:r w:rsidRPr="000B790E">
        <w:rPr>
          <w:rFonts w:ascii="Arial" w:hAnsi="Arial" w:cs="Arial"/>
          <w:bCs/>
          <w:sz w:val="24"/>
          <w:szCs w:val="24"/>
        </w:rPr>
        <w:t xml:space="preserve">Семилуки от </w:t>
      </w:r>
      <w:r w:rsidRPr="000B790E">
        <w:rPr>
          <w:rFonts w:ascii="Arial" w:hAnsi="Arial" w:cs="Arial"/>
          <w:sz w:val="24"/>
          <w:szCs w:val="24"/>
          <w:lang w:eastAsia="ru-RU"/>
        </w:rPr>
        <w:t>30.05.2016 г. № 263 «</w:t>
      </w:r>
      <w:r w:rsidR="00015437" w:rsidRPr="000B790E">
        <w:rPr>
          <w:rFonts w:ascii="Arial" w:hAnsi="Arial" w:cs="Arial"/>
          <w:sz w:val="24"/>
          <w:szCs w:val="24"/>
          <w:lang w:eastAsia="ru-RU"/>
        </w:rPr>
        <w:t xml:space="preserve">Об утверждении </w:t>
      </w:r>
    </w:p>
    <w:p w:rsidR="000A3785" w:rsidRPr="000B790E" w:rsidRDefault="000A3785" w:rsidP="00C67E5B">
      <w:pPr>
        <w:spacing w:after="0" w:line="240" w:lineRule="auto"/>
        <w:jc w:val="both"/>
        <w:rPr>
          <w:rFonts w:ascii="Arial" w:hAnsi="Arial" w:cs="Arial"/>
          <w:sz w:val="24"/>
          <w:szCs w:val="24"/>
          <w:lang w:eastAsia="ru-RU"/>
        </w:rPr>
      </w:pPr>
      <w:r w:rsidRPr="000B790E">
        <w:rPr>
          <w:rFonts w:ascii="Arial" w:hAnsi="Arial" w:cs="Arial"/>
          <w:sz w:val="24"/>
          <w:szCs w:val="24"/>
          <w:lang w:eastAsia="ru-RU"/>
        </w:rPr>
        <w:t>а</w:t>
      </w:r>
      <w:r w:rsidR="00015437" w:rsidRPr="000B790E">
        <w:rPr>
          <w:rFonts w:ascii="Arial" w:hAnsi="Arial" w:cs="Arial"/>
          <w:sz w:val="24"/>
          <w:szCs w:val="24"/>
          <w:lang w:eastAsia="ru-RU"/>
        </w:rPr>
        <w:t>дминистративного</w:t>
      </w:r>
      <w:r w:rsidRPr="000B790E">
        <w:rPr>
          <w:rFonts w:ascii="Arial" w:hAnsi="Arial" w:cs="Arial"/>
          <w:sz w:val="24"/>
          <w:szCs w:val="24"/>
          <w:lang w:eastAsia="ru-RU"/>
        </w:rPr>
        <w:t xml:space="preserve"> </w:t>
      </w:r>
      <w:r w:rsidR="00015437" w:rsidRPr="000B790E">
        <w:rPr>
          <w:rFonts w:ascii="Arial" w:hAnsi="Arial" w:cs="Arial"/>
          <w:sz w:val="24"/>
          <w:szCs w:val="24"/>
          <w:lang w:eastAsia="ru-RU"/>
        </w:rPr>
        <w:t xml:space="preserve">регламента администрации </w:t>
      </w:r>
    </w:p>
    <w:p w:rsidR="00015437" w:rsidRPr="000B790E" w:rsidRDefault="00015437" w:rsidP="00C67E5B">
      <w:pPr>
        <w:spacing w:after="0" w:line="240" w:lineRule="auto"/>
        <w:jc w:val="both"/>
        <w:rPr>
          <w:rFonts w:ascii="Arial" w:hAnsi="Arial" w:cs="Arial"/>
          <w:sz w:val="24"/>
          <w:szCs w:val="24"/>
          <w:lang w:eastAsia="ru-RU"/>
        </w:rPr>
      </w:pPr>
      <w:r w:rsidRPr="000B790E">
        <w:rPr>
          <w:rFonts w:ascii="Arial" w:hAnsi="Arial" w:cs="Arial"/>
          <w:sz w:val="24"/>
          <w:szCs w:val="24"/>
          <w:lang w:eastAsia="ru-RU"/>
        </w:rPr>
        <w:t>городского</w:t>
      </w:r>
      <w:r w:rsidR="000A3785" w:rsidRPr="000B790E">
        <w:rPr>
          <w:rFonts w:ascii="Arial" w:hAnsi="Arial" w:cs="Arial"/>
          <w:sz w:val="24"/>
          <w:szCs w:val="24"/>
          <w:lang w:eastAsia="ru-RU"/>
        </w:rPr>
        <w:t xml:space="preserve"> </w:t>
      </w:r>
      <w:r w:rsidRPr="000B790E">
        <w:rPr>
          <w:rFonts w:ascii="Arial" w:hAnsi="Arial" w:cs="Arial"/>
          <w:sz w:val="24"/>
          <w:szCs w:val="24"/>
          <w:lang w:eastAsia="ru-RU"/>
        </w:rPr>
        <w:t xml:space="preserve"> поселения – город Семилуки</w:t>
      </w:r>
    </w:p>
    <w:p w:rsidR="00015437" w:rsidRPr="000B790E" w:rsidRDefault="00015437" w:rsidP="00C67E5B">
      <w:pPr>
        <w:spacing w:after="0" w:line="240" w:lineRule="auto"/>
        <w:jc w:val="both"/>
        <w:rPr>
          <w:rFonts w:ascii="Arial" w:hAnsi="Arial" w:cs="Arial"/>
          <w:sz w:val="24"/>
          <w:szCs w:val="24"/>
          <w:lang w:eastAsia="ru-RU"/>
        </w:rPr>
      </w:pPr>
      <w:r w:rsidRPr="000B790E">
        <w:rPr>
          <w:rFonts w:ascii="Arial" w:hAnsi="Arial" w:cs="Arial"/>
          <w:sz w:val="24"/>
          <w:szCs w:val="24"/>
          <w:lang w:eastAsia="ru-RU"/>
        </w:rPr>
        <w:t>Семилукского муниципального района</w:t>
      </w:r>
    </w:p>
    <w:p w:rsidR="00015437" w:rsidRPr="000B790E" w:rsidRDefault="00015437" w:rsidP="00C67E5B">
      <w:pPr>
        <w:spacing w:after="0" w:line="240" w:lineRule="auto"/>
        <w:jc w:val="both"/>
        <w:rPr>
          <w:rFonts w:ascii="Arial" w:hAnsi="Arial" w:cs="Arial"/>
          <w:sz w:val="24"/>
          <w:szCs w:val="24"/>
          <w:lang w:eastAsia="ru-RU"/>
        </w:rPr>
      </w:pPr>
      <w:r w:rsidRPr="000B790E">
        <w:rPr>
          <w:rFonts w:ascii="Arial" w:hAnsi="Arial" w:cs="Arial"/>
          <w:sz w:val="24"/>
          <w:szCs w:val="24"/>
          <w:lang w:eastAsia="ru-RU"/>
        </w:rPr>
        <w:t>Воронежской области по предоставлению</w:t>
      </w:r>
    </w:p>
    <w:p w:rsidR="00015437" w:rsidRPr="000B790E" w:rsidRDefault="00015437" w:rsidP="00C67E5B">
      <w:pPr>
        <w:spacing w:after="0" w:line="240" w:lineRule="auto"/>
        <w:jc w:val="both"/>
        <w:rPr>
          <w:rFonts w:ascii="Arial" w:hAnsi="Arial" w:cs="Arial"/>
          <w:sz w:val="24"/>
          <w:szCs w:val="24"/>
          <w:lang w:eastAsia="ru-RU"/>
        </w:rPr>
      </w:pPr>
      <w:r w:rsidRPr="000B790E">
        <w:rPr>
          <w:rFonts w:ascii="Arial" w:hAnsi="Arial" w:cs="Arial"/>
          <w:sz w:val="24"/>
          <w:szCs w:val="24"/>
          <w:lang w:eastAsia="ru-RU"/>
        </w:rPr>
        <w:t>муниципальной услуги «Предоставление</w:t>
      </w:r>
    </w:p>
    <w:p w:rsidR="00015437" w:rsidRPr="000B790E" w:rsidRDefault="00015437" w:rsidP="00C67E5B">
      <w:pPr>
        <w:spacing w:after="0" w:line="240" w:lineRule="auto"/>
        <w:jc w:val="both"/>
        <w:rPr>
          <w:rFonts w:ascii="Arial" w:hAnsi="Arial" w:cs="Arial"/>
          <w:b/>
          <w:bCs/>
          <w:color w:val="000000"/>
          <w:sz w:val="24"/>
          <w:szCs w:val="24"/>
          <w:lang w:eastAsia="ru-RU"/>
        </w:rPr>
      </w:pPr>
      <w:r w:rsidRPr="000B790E">
        <w:rPr>
          <w:rFonts w:ascii="Arial" w:hAnsi="Arial" w:cs="Arial"/>
          <w:sz w:val="24"/>
          <w:szCs w:val="24"/>
          <w:lang w:eastAsia="ru-RU"/>
        </w:rPr>
        <w:t>разрешения на осуществление земляных работ</w:t>
      </w:r>
      <w:r w:rsidRPr="000B790E">
        <w:rPr>
          <w:rFonts w:ascii="Arial" w:hAnsi="Arial" w:cs="Arial"/>
          <w:bCs/>
          <w:color w:val="000000"/>
          <w:sz w:val="24"/>
          <w:szCs w:val="24"/>
          <w:lang w:eastAsia="ru-RU"/>
        </w:rPr>
        <w:t>»</w:t>
      </w:r>
    </w:p>
    <w:p w:rsidR="00015437" w:rsidRPr="000B790E" w:rsidRDefault="00015437" w:rsidP="00C67E5B">
      <w:pPr>
        <w:spacing w:after="0" w:line="240" w:lineRule="auto"/>
        <w:jc w:val="both"/>
        <w:rPr>
          <w:rFonts w:ascii="Arial" w:hAnsi="Arial" w:cs="Arial"/>
          <w:b/>
          <w:bCs/>
          <w:sz w:val="24"/>
          <w:szCs w:val="24"/>
          <w:lang w:eastAsia="ru-RU"/>
        </w:rPr>
      </w:pPr>
    </w:p>
    <w:p w:rsidR="000A3785" w:rsidRPr="000B790E" w:rsidRDefault="000A3785" w:rsidP="000A3785">
      <w:pPr>
        <w:shd w:val="clear" w:color="auto" w:fill="FFFFFF"/>
        <w:spacing w:after="0" w:line="240" w:lineRule="auto"/>
        <w:ind w:firstLine="708"/>
        <w:jc w:val="both"/>
        <w:rPr>
          <w:rFonts w:ascii="Arial" w:eastAsia="Times New Roman" w:hAnsi="Arial" w:cs="Arial"/>
          <w:bCs/>
          <w:sz w:val="24"/>
          <w:szCs w:val="24"/>
          <w:lang w:eastAsia="ru-RU"/>
        </w:rPr>
      </w:pPr>
      <w:r w:rsidRPr="000B790E">
        <w:rPr>
          <w:rFonts w:ascii="Arial" w:hAnsi="Arial" w:cs="Arial"/>
          <w:sz w:val="24"/>
          <w:szCs w:val="24"/>
        </w:rPr>
        <w:t xml:space="preserve">В соответствии с Федеральным законом от 27.07.2010 г.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 г. №26 </w:t>
      </w:r>
      <w:r w:rsidRPr="000B790E">
        <w:rPr>
          <w:rFonts w:ascii="Arial" w:eastAsia="Times New Roman" w:hAnsi="Arial" w:cs="Arial"/>
          <w:bCs/>
          <w:sz w:val="24"/>
          <w:szCs w:val="24"/>
          <w:lang w:eastAsia="ru-RU"/>
        </w:rPr>
        <w:t xml:space="preserve">администрация городского поселения – город Семилуки Семилукского муниципального района Воронежской области </w:t>
      </w:r>
      <w:r w:rsidRPr="000B790E">
        <w:rPr>
          <w:rFonts w:ascii="Arial" w:eastAsia="Times New Roman" w:hAnsi="Arial" w:cs="Arial"/>
          <w:b/>
          <w:bCs/>
          <w:sz w:val="24"/>
          <w:szCs w:val="24"/>
          <w:lang w:eastAsia="ru-RU"/>
        </w:rPr>
        <w:t>постановляет:</w:t>
      </w:r>
    </w:p>
    <w:p w:rsidR="000A3785" w:rsidRPr="000B790E" w:rsidRDefault="000A3785" w:rsidP="000A3785">
      <w:pPr>
        <w:shd w:val="clear" w:color="auto" w:fill="FFFFFF"/>
        <w:spacing w:after="0" w:line="240" w:lineRule="auto"/>
        <w:ind w:firstLine="708"/>
        <w:jc w:val="both"/>
        <w:rPr>
          <w:rFonts w:ascii="Arial" w:eastAsia="Times New Roman" w:hAnsi="Arial" w:cs="Arial"/>
          <w:bCs/>
          <w:sz w:val="24"/>
          <w:szCs w:val="24"/>
          <w:lang w:eastAsia="ru-RU"/>
        </w:rPr>
      </w:pPr>
    </w:p>
    <w:p w:rsidR="000A3785" w:rsidRPr="000B790E" w:rsidRDefault="000A3785" w:rsidP="000A3785">
      <w:pPr>
        <w:pStyle w:val="a8"/>
        <w:numPr>
          <w:ilvl w:val="0"/>
          <w:numId w:val="20"/>
        </w:numPr>
        <w:spacing w:after="0" w:line="240" w:lineRule="auto"/>
        <w:ind w:left="0" w:firstLine="709"/>
        <w:jc w:val="both"/>
        <w:rPr>
          <w:rFonts w:ascii="Arial" w:hAnsi="Arial" w:cs="Arial"/>
          <w:bCs/>
          <w:sz w:val="24"/>
          <w:szCs w:val="24"/>
        </w:rPr>
      </w:pPr>
      <w:r w:rsidRPr="000B790E">
        <w:rPr>
          <w:rFonts w:ascii="Arial" w:hAnsi="Arial" w:cs="Arial"/>
          <w:sz w:val="24"/>
          <w:szCs w:val="24"/>
        </w:rPr>
        <w:t xml:space="preserve">Внести изменения в постановление администрации </w:t>
      </w:r>
      <w:r w:rsidRPr="000B790E">
        <w:rPr>
          <w:rFonts w:ascii="Arial" w:hAnsi="Arial" w:cs="Arial"/>
          <w:bCs/>
          <w:sz w:val="24"/>
          <w:szCs w:val="24"/>
        </w:rPr>
        <w:t>городского поселения – город Семилуки от 30.05.2016 г. №263 «Об утверждении административного регламента администрации городского поселения – город Семилуки Семилукского муниципального района Воронежской области по предоставлению муниципальной услуги «</w:t>
      </w:r>
      <w:r w:rsidRPr="000B790E">
        <w:rPr>
          <w:rFonts w:ascii="Arial" w:hAnsi="Arial" w:cs="Arial"/>
          <w:sz w:val="24"/>
          <w:szCs w:val="24"/>
          <w:lang w:eastAsia="ru-RU"/>
        </w:rPr>
        <w:t>Предоставление разрешения на осуществление земляных работ</w:t>
      </w:r>
      <w:r w:rsidRPr="000B790E">
        <w:rPr>
          <w:rFonts w:ascii="Arial" w:hAnsi="Arial" w:cs="Arial"/>
          <w:bCs/>
          <w:sz w:val="24"/>
          <w:szCs w:val="24"/>
        </w:rPr>
        <w:t>», изложив приложение к нему в новой редакции (прилагается).</w:t>
      </w:r>
    </w:p>
    <w:p w:rsidR="000A3785" w:rsidRPr="000B790E" w:rsidRDefault="000A3785" w:rsidP="000A3785">
      <w:pPr>
        <w:pStyle w:val="a8"/>
        <w:numPr>
          <w:ilvl w:val="0"/>
          <w:numId w:val="20"/>
        </w:numPr>
        <w:spacing w:after="0" w:line="240" w:lineRule="auto"/>
        <w:ind w:left="0" w:firstLine="709"/>
        <w:jc w:val="both"/>
        <w:rPr>
          <w:rFonts w:ascii="Arial" w:hAnsi="Arial" w:cs="Arial"/>
          <w:bCs/>
          <w:sz w:val="24"/>
          <w:szCs w:val="24"/>
        </w:rPr>
      </w:pPr>
      <w:r w:rsidRPr="000B790E">
        <w:rPr>
          <w:rFonts w:ascii="Arial" w:hAnsi="Arial" w:cs="Arial"/>
          <w:sz w:val="24"/>
          <w:szCs w:val="24"/>
        </w:rPr>
        <w:t>Настоящее постановление вступает в силу с момента обнародования.</w:t>
      </w:r>
    </w:p>
    <w:p w:rsidR="000A3785" w:rsidRPr="000B790E" w:rsidRDefault="000A3785" w:rsidP="000A3785">
      <w:pPr>
        <w:pStyle w:val="a8"/>
        <w:numPr>
          <w:ilvl w:val="0"/>
          <w:numId w:val="20"/>
        </w:numPr>
        <w:spacing w:after="0" w:line="360" w:lineRule="auto"/>
        <w:jc w:val="both"/>
        <w:rPr>
          <w:rFonts w:ascii="Arial" w:hAnsi="Arial" w:cs="Arial"/>
          <w:bCs/>
          <w:sz w:val="24"/>
          <w:szCs w:val="24"/>
        </w:rPr>
      </w:pPr>
      <w:r w:rsidRPr="000B790E">
        <w:rPr>
          <w:rFonts w:ascii="Arial" w:hAnsi="Arial" w:cs="Arial"/>
          <w:sz w:val="24"/>
          <w:szCs w:val="24"/>
        </w:rPr>
        <w:t xml:space="preserve"> Контроль за выполнением настоящего постановления оставляю за собой.</w:t>
      </w:r>
    </w:p>
    <w:p w:rsidR="000A3785" w:rsidRPr="000B790E" w:rsidRDefault="000A3785" w:rsidP="000A3785">
      <w:pPr>
        <w:spacing w:after="0" w:line="240" w:lineRule="auto"/>
        <w:ind w:firstLine="700"/>
        <w:jc w:val="both"/>
        <w:rPr>
          <w:rFonts w:ascii="Arial" w:eastAsia="Times New Roman" w:hAnsi="Arial" w:cs="Arial"/>
          <w:sz w:val="24"/>
          <w:szCs w:val="24"/>
          <w:lang w:eastAsia="ru-RU"/>
        </w:rPr>
      </w:pPr>
    </w:p>
    <w:p w:rsidR="000A3785" w:rsidRPr="000B790E" w:rsidRDefault="000A3785" w:rsidP="000A3785">
      <w:pPr>
        <w:spacing w:after="0" w:line="240" w:lineRule="auto"/>
        <w:jc w:val="both"/>
        <w:rPr>
          <w:rFonts w:ascii="Arial" w:eastAsia="Times New Roman" w:hAnsi="Arial" w:cs="Arial"/>
          <w:sz w:val="24"/>
          <w:szCs w:val="24"/>
          <w:lang w:eastAsia="ru-RU"/>
        </w:rPr>
      </w:pPr>
      <w:r w:rsidRPr="000B790E">
        <w:rPr>
          <w:rFonts w:ascii="Arial" w:eastAsia="Times New Roman" w:hAnsi="Arial" w:cs="Arial"/>
          <w:sz w:val="24"/>
          <w:szCs w:val="24"/>
          <w:lang w:eastAsia="ru-RU"/>
        </w:rPr>
        <w:t>И.о. главы администрации</w:t>
      </w:r>
    </w:p>
    <w:p w:rsidR="003D7FD7" w:rsidRPr="000B790E" w:rsidRDefault="000A3785" w:rsidP="000A3785">
      <w:pPr>
        <w:spacing w:after="0" w:line="240" w:lineRule="auto"/>
        <w:jc w:val="both"/>
        <w:rPr>
          <w:rFonts w:ascii="Arial" w:eastAsia="Times New Roman" w:hAnsi="Arial" w:cs="Arial"/>
          <w:sz w:val="24"/>
          <w:szCs w:val="24"/>
          <w:lang w:eastAsia="ru-RU"/>
        </w:rPr>
      </w:pPr>
      <w:r w:rsidRPr="000B790E">
        <w:rPr>
          <w:rFonts w:ascii="Arial" w:eastAsia="Times New Roman" w:hAnsi="Arial" w:cs="Arial"/>
          <w:sz w:val="24"/>
          <w:szCs w:val="24"/>
          <w:lang w:eastAsia="ru-RU"/>
        </w:rPr>
        <w:t xml:space="preserve">городского поселения - город Семилуки </w:t>
      </w:r>
      <w:r w:rsidRPr="000B790E">
        <w:rPr>
          <w:rFonts w:ascii="Arial" w:eastAsia="Times New Roman" w:hAnsi="Arial" w:cs="Arial"/>
          <w:sz w:val="24"/>
          <w:szCs w:val="24"/>
          <w:lang w:eastAsia="ru-RU"/>
        </w:rPr>
        <w:tab/>
      </w:r>
      <w:r w:rsidRPr="000B790E">
        <w:rPr>
          <w:rFonts w:ascii="Arial" w:eastAsia="Times New Roman" w:hAnsi="Arial" w:cs="Arial"/>
          <w:sz w:val="24"/>
          <w:szCs w:val="24"/>
          <w:lang w:eastAsia="ru-RU"/>
        </w:rPr>
        <w:tab/>
      </w:r>
      <w:r w:rsidRPr="000B790E">
        <w:rPr>
          <w:rFonts w:ascii="Arial" w:eastAsia="Times New Roman" w:hAnsi="Arial" w:cs="Arial"/>
          <w:sz w:val="24"/>
          <w:szCs w:val="24"/>
          <w:lang w:eastAsia="ru-RU"/>
        </w:rPr>
        <w:tab/>
      </w:r>
      <w:r w:rsidRPr="000B790E">
        <w:rPr>
          <w:rFonts w:ascii="Arial" w:eastAsia="Times New Roman" w:hAnsi="Arial" w:cs="Arial"/>
          <w:sz w:val="24"/>
          <w:szCs w:val="24"/>
          <w:lang w:eastAsia="ru-RU"/>
        </w:rPr>
        <w:tab/>
      </w:r>
      <w:r w:rsidRPr="000B790E">
        <w:rPr>
          <w:rFonts w:ascii="Arial" w:eastAsia="Times New Roman" w:hAnsi="Arial" w:cs="Arial"/>
          <w:sz w:val="24"/>
          <w:szCs w:val="24"/>
          <w:lang w:eastAsia="ru-RU"/>
        </w:rPr>
        <w:tab/>
        <w:t>А.В. Братякин</w:t>
      </w:r>
    </w:p>
    <w:p w:rsidR="000A3785" w:rsidRPr="000B790E" w:rsidRDefault="003D7FD7" w:rsidP="000A3785">
      <w:pPr>
        <w:spacing w:after="0" w:line="240" w:lineRule="auto"/>
        <w:jc w:val="both"/>
        <w:rPr>
          <w:rFonts w:ascii="Arial" w:eastAsia="Times New Roman" w:hAnsi="Arial" w:cs="Arial"/>
          <w:sz w:val="24"/>
          <w:szCs w:val="24"/>
          <w:lang w:eastAsia="ru-RU"/>
        </w:rPr>
      </w:pPr>
      <w:r w:rsidRPr="000B790E">
        <w:rPr>
          <w:rFonts w:ascii="Arial" w:eastAsia="Times New Roman" w:hAnsi="Arial" w:cs="Arial"/>
          <w:sz w:val="24"/>
          <w:szCs w:val="24"/>
          <w:lang w:eastAsia="ru-RU"/>
        </w:rPr>
        <w:br w:type="page"/>
      </w:r>
    </w:p>
    <w:p w:rsidR="00C930E8" w:rsidRPr="000B790E" w:rsidRDefault="00C930E8" w:rsidP="00C930E8">
      <w:pPr>
        <w:spacing w:line="240" w:lineRule="auto"/>
        <w:ind w:left="5670"/>
        <w:contextualSpacing/>
        <w:rPr>
          <w:rFonts w:ascii="Arial" w:hAnsi="Arial" w:cs="Arial"/>
          <w:color w:val="000000"/>
          <w:sz w:val="24"/>
          <w:szCs w:val="24"/>
        </w:rPr>
      </w:pPr>
      <w:r w:rsidRPr="000B790E">
        <w:rPr>
          <w:rFonts w:ascii="Arial" w:hAnsi="Arial" w:cs="Arial"/>
          <w:color w:val="000000"/>
          <w:sz w:val="24"/>
          <w:szCs w:val="24"/>
        </w:rPr>
        <w:t>Приложение к постановлению администрации городского</w:t>
      </w:r>
    </w:p>
    <w:p w:rsidR="00C930E8" w:rsidRPr="000B790E" w:rsidRDefault="00C930E8" w:rsidP="00C930E8">
      <w:pPr>
        <w:spacing w:line="240" w:lineRule="auto"/>
        <w:ind w:left="5670"/>
        <w:contextualSpacing/>
        <w:rPr>
          <w:rFonts w:ascii="Arial" w:hAnsi="Arial" w:cs="Arial"/>
          <w:color w:val="000000"/>
          <w:sz w:val="24"/>
          <w:szCs w:val="24"/>
        </w:rPr>
      </w:pPr>
      <w:r w:rsidRPr="000B790E">
        <w:rPr>
          <w:rFonts w:ascii="Arial" w:hAnsi="Arial" w:cs="Arial"/>
          <w:color w:val="000000"/>
          <w:sz w:val="24"/>
          <w:szCs w:val="24"/>
        </w:rPr>
        <w:t xml:space="preserve"> поселения – город Семилуки от «30» мая 2016 г. №263</w:t>
      </w:r>
    </w:p>
    <w:p w:rsidR="00C930E8" w:rsidRPr="000B790E" w:rsidRDefault="00C930E8" w:rsidP="00C930E8">
      <w:pPr>
        <w:spacing w:line="240" w:lineRule="auto"/>
        <w:ind w:left="5670"/>
        <w:contextualSpacing/>
        <w:rPr>
          <w:rFonts w:ascii="Arial" w:hAnsi="Arial" w:cs="Arial"/>
          <w:color w:val="000000"/>
          <w:sz w:val="24"/>
          <w:szCs w:val="24"/>
        </w:rPr>
      </w:pPr>
      <w:r w:rsidRPr="000B790E">
        <w:rPr>
          <w:rFonts w:ascii="Arial" w:hAnsi="Arial" w:cs="Arial"/>
          <w:color w:val="000000"/>
          <w:sz w:val="24"/>
          <w:szCs w:val="24"/>
        </w:rPr>
        <w:t>(в редакции от «___»_____2019 г. №____)</w: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737E6C">
      <w:pPr>
        <w:spacing w:after="0" w:line="240" w:lineRule="auto"/>
        <w:jc w:val="center"/>
        <w:rPr>
          <w:rFonts w:ascii="Arial" w:hAnsi="Arial" w:cs="Arial"/>
          <w:b/>
          <w:bCs/>
          <w:sz w:val="24"/>
          <w:szCs w:val="24"/>
          <w:lang w:eastAsia="ru-RU"/>
        </w:rPr>
      </w:pPr>
      <w:r w:rsidRPr="000B790E">
        <w:rPr>
          <w:rFonts w:ascii="Arial" w:hAnsi="Arial" w:cs="Arial"/>
          <w:b/>
          <w:bCs/>
          <w:sz w:val="24"/>
          <w:szCs w:val="24"/>
          <w:lang w:eastAsia="ru-RU"/>
        </w:rPr>
        <w:t>АДМИНИСТРАТИВНЫЙ РЕГЛАМЕНТ</w:t>
      </w:r>
    </w:p>
    <w:p w:rsidR="00015437" w:rsidRPr="000B790E" w:rsidRDefault="00015437" w:rsidP="00737E6C">
      <w:pPr>
        <w:spacing w:after="0" w:line="240" w:lineRule="auto"/>
        <w:jc w:val="center"/>
        <w:rPr>
          <w:rFonts w:ascii="Arial" w:hAnsi="Arial" w:cs="Arial"/>
          <w:b/>
          <w:bCs/>
          <w:sz w:val="24"/>
          <w:szCs w:val="24"/>
          <w:lang w:eastAsia="ru-RU"/>
        </w:rPr>
      </w:pPr>
      <w:r w:rsidRPr="000B790E">
        <w:rPr>
          <w:rFonts w:ascii="Arial" w:hAnsi="Arial" w:cs="Arial"/>
          <w:b/>
          <w:bCs/>
          <w:sz w:val="24"/>
          <w:szCs w:val="24"/>
          <w:lang w:eastAsia="ru-RU"/>
        </w:rPr>
        <w:t>АДМИНИСТРАЦИИ ГОРОДСКОГО ПОСЕЛЕНИЯ – ГОРОД СЕМИЛУКИ СЕМИЛУКСКОГО МУНИЦИПАЛЬНОГО РАЙОНА  ВОРОНЕЖСКОЙ ОБЛАСТИ</w:t>
      </w:r>
    </w:p>
    <w:p w:rsidR="00015437" w:rsidRPr="000B790E" w:rsidRDefault="00015437" w:rsidP="00737E6C">
      <w:pPr>
        <w:spacing w:after="0" w:line="240" w:lineRule="auto"/>
        <w:jc w:val="center"/>
        <w:rPr>
          <w:rFonts w:ascii="Arial" w:hAnsi="Arial" w:cs="Arial"/>
          <w:b/>
          <w:bCs/>
          <w:sz w:val="24"/>
          <w:szCs w:val="24"/>
          <w:lang w:eastAsia="ru-RU"/>
        </w:rPr>
      </w:pPr>
      <w:r w:rsidRPr="000B790E">
        <w:rPr>
          <w:rFonts w:ascii="Arial" w:hAnsi="Arial" w:cs="Arial"/>
          <w:b/>
          <w:bCs/>
          <w:sz w:val="24"/>
          <w:szCs w:val="24"/>
          <w:lang w:eastAsia="ru-RU"/>
        </w:rPr>
        <w:t>ПО ПРЕДОСТАВЛЕНИЮ МУНИЦИПАЛЬНОЙ УСЛУГИ</w:t>
      </w:r>
    </w:p>
    <w:p w:rsidR="00015437" w:rsidRPr="000B790E" w:rsidRDefault="00015437" w:rsidP="00737E6C">
      <w:pPr>
        <w:spacing w:after="0" w:line="240" w:lineRule="auto"/>
        <w:jc w:val="center"/>
        <w:rPr>
          <w:rFonts w:ascii="Arial" w:hAnsi="Arial" w:cs="Arial"/>
          <w:b/>
          <w:bCs/>
          <w:sz w:val="24"/>
          <w:szCs w:val="24"/>
          <w:lang w:eastAsia="ru-RU"/>
        </w:rPr>
      </w:pPr>
      <w:r w:rsidRPr="000B790E">
        <w:rPr>
          <w:rFonts w:ascii="Arial" w:hAnsi="Arial" w:cs="Arial"/>
          <w:b/>
          <w:bCs/>
          <w:sz w:val="24"/>
          <w:szCs w:val="24"/>
          <w:lang w:eastAsia="ru-RU"/>
        </w:rPr>
        <w:t>«</w:t>
      </w:r>
      <w:r w:rsidRPr="000B790E">
        <w:rPr>
          <w:rFonts w:ascii="Arial" w:hAnsi="Arial" w:cs="Arial"/>
          <w:b/>
          <w:bCs/>
          <w:caps/>
          <w:color w:val="000000"/>
          <w:sz w:val="24"/>
          <w:szCs w:val="24"/>
          <w:lang w:eastAsia="ru-RU"/>
        </w:rPr>
        <w:t>Предоставление разрешения на осуществление земляных работ</w:t>
      </w:r>
      <w:r w:rsidRPr="000B790E">
        <w:rPr>
          <w:rFonts w:ascii="Arial" w:hAnsi="Arial" w:cs="Arial"/>
          <w:b/>
          <w:bCs/>
          <w:sz w:val="24"/>
          <w:szCs w:val="24"/>
          <w:lang w:eastAsia="ru-RU"/>
        </w:rPr>
        <w:t xml:space="preserve">» </w:t>
      </w:r>
    </w:p>
    <w:p w:rsidR="00015437" w:rsidRPr="000B790E" w:rsidRDefault="00015437" w:rsidP="0059388D">
      <w:pPr>
        <w:spacing w:after="0" w:line="240" w:lineRule="auto"/>
        <w:jc w:val="both"/>
        <w:rPr>
          <w:rFonts w:ascii="Arial" w:hAnsi="Arial" w:cs="Arial"/>
          <w:color w:val="000000"/>
          <w:sz w:val="24"/>
          <w:szCs w:val="24"/>
          <w:lang w:eastAsia="ru-RU"/>
        </w:rPr>
      </w:pPr>
    </w:p>
    <w:p w:rsidR="00015437" w:rsidRPr="000B790E" w:rsidRDefault="00015437" w:rsidP="00011CDE">
      <w:pPr>
        <w:numPr>
          <w:ilvl w:val="0"/>
          <w:numId w:val="3"/>
        </w:numPr>
        <w:spacing w:after="0" w:line="240" w:lineRule="auto"/>
        <w:ind w:firstLine="709"/>
        <w:jc w:val="center"/>
        <w:rPr>
          <w:rFonts w:ascii="Arial" w:hAnsi="Arial" w:cs="Arial"/>
          <w:b/>
          <w:bCs/>
          <w:color w:val="000000"/>
          <w:sz w:val="24"/>
          <w:szCs w:val="24"/>
          <w:lang w:eastAsia="ru-RU"/>
        </w:rPr>
      </w:pPr>
      <w:r w:rsidRPr="000B790E">
        <w:rPr>
          <w:rFonts w:ascii="Arial" w:hAnsi="Arial" w:cs="Arial"/>
          <w:b/>
          <w:bCs/>
          <w:color w:val="000000"/>
          <w:sz w:val="24"/>
          <w:szCs w:val="24"/>
          <w:lang w:eastAsia="ru-RU"/>
        </w:rPr>
        <w:t>Общие положения</w:t>
      </w:r>
    </w:p>
    <w:p w:rsidR="00015437" w:rsidRPr="000B790E" w:rsidRDefault="00015437" w:rsidP="00011CDE">
      <w:pPr>
        <w:spacing w:after="0" w:line="240" w:lineRule="auto"/>
        <w:ind w:left="1429"/>
        <w:rPr>
          <w:rFonts w:ascii="Arial" w:hAnsi="Arial" w:cs="Arial"/>
          <w:b/>
          <w:bCs/>
          <w:color w:val="000000"/>
          <w:sz w:val="24"/>
          <w:szCs w:val="24"/>
          <w:lang w:eastAsia="ru-RU"/>
        </w:rPr>
      </w:pPr>
    </w:p>
    <w:p w:rsidR="00015437" w:rsidRPr="000B790E" w:rsidRDefault="00015437" w:rsidP="00BA006D">
      <w:pPr>
        <w:pStyle w:val="a8"/>
        <w:numPr>
          <w:ilvl w:val="1"/>
          <w:numId w:val="17"/>
        </w:numPr>
        <w:spacing w:after="0" w:line="240" w:lineRule="auto"/>
        <w:ind w:hanging="436"/>
        <w:jc w:val="both"/>
        <w:rPr>
          <w:rFonts w:ascii="Arial" w:hAnsi="Arial" w:cs="Arial"/>
          <w:color w:val="000000"/>
          <w:sz w:val="24"/>
          <w:szCs w:val="24"/>
          <w:lang w:eastAsia="ru-RU"/>
        </w:rPr>
      </w:pPr>
      <w:r w:rsidRPr="000B790E">
        <w:rPr>
          <w:rFonts w:ascii="Arial" w:hAnsi="Arial" w:cs="Arial"/>
          <w:color w:val="000000"/>
          <w:sz w:val="24"/>
          <w:szCs w:val="24"/>
          <w:lang w:eastAsia="ru-RU"/>
        </w:rPr>
        <w:t>Предмет регулирования административного регламента</w:t>
      </w:r>
    </w:p>
    <w:p w:rsidR="00015437" w:rsidRPr="000B790E" w:rsidRDefault="00015437" w:rsidP="00F17878">
      <w:pPr>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и администрацией городского поселения – город Семилуки в связи с п</w:t>
      </w:r>
      <w:r w:rsidRPr="000B790E">
        <w:rPr>
          <w:rFonts w:ascii="Arial" w:hAnsi="Arial" w:cs="Arial"/>
          <w:sz w:val="24"/>
          <w:szCs w:val="24"/>
          <w:lang w:eastAsia="ru-RU"/>
        </w:rPr>
        <w:t>редоставлением разрешения на осуществление земляных работ.</w:t>
      </w:r>
    </w:p>
    <w:p w:rsidR="00015437" w:rsidRPr="000B790E" w:rsidRDefault="00015437" w:rsidP="00F17878">
      <w:pPr>
        <w:pStyle w:val="ConsPlusNormal"/>
        <w:jc w:val="both"/>
        <w:rPr>
          <w:rFonts w:ascii="Arial" w:hAnsi="Arial" w:cs="Arial"/>
          <w:sz w:val="24"/>
          <w:szCs w:val="24"/>
          <w:lang w:eastAsia="en-US"/>
        </w:rPr>
      </w:pPr>
      <w:r w:rsidRPr="000B790E">
        <w:rPr>
          <w:rFonts w:ascii="Arial" w:hAnsi="Arial" w:cs="Arial"/>
          <w:sz w:val="24"/>
          <w:szCs w:val="24"/>
        </w:rPr>
        <w:t xml:space="preserve">Под земляными работами понимается – работы, </w:t>
      </w:r>
      <w:r w:rsidRPr="000B790E">
        <w:rPr>
          <w:rFonts w:ascii="Arial"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015437" w:rsidRPr="000B790E" w:rsidRDefault="00015437" w:rsidP="00F17878">
      <w:pPr>
        <w:tabs>
          <w:tab w:val="left" w:pos="1440"/>
          <w:tab w:val="left" w:pos="1560"/>
        </w:tabs>
        <w:spacing w:after="0" w:line="240" w:lineRule="auto"/>
        <w:ind w:left="284"/>
        <w:jc w:val="both"/>
        <w:rPr>
          <w:rFonts w:ascii="Arial" w:hAnsi="Arial" w:cs="Arial"/>
          <w:sz w:val="24"/>
          <w:szCs w:val="24"/>
        </w:rPr>
      </w:pPr>
      <w:r w:rsidRPr="000B790E">
        <w:rPr>
          <w:rFonts w:ascii="Arial" w:hAnsi="Arial" w:cs="Arial"/>
          <w:color w:val="000000"/>
          <w:sz w:val="24"/>
          <w:szCs w:val="24"/>
          <w:lang w:eastAsia="ru-RU"/>
        </w:rPr>
        <w:t>1.2.</w:t>
      </w:r>
      <w:r w:rsidRPr="000B790E">
        <w:rPr>
          <w:rFonts w:ascii="Arial" w:hAnsi="Arial" w:cs="Arial"/>
          <w:sz w:val="24"/>
          <w:szCs w:val="24"/>
        </w:rPr>
        <w:t>Описание заявителей.</w:t>
      </w:r>
    </w:p>
    <w:p w:rsidR="00015437" w:rsidRPr="000B790E" w:rsidRDefault="00015437" w:rsidP="00204BB9">
      <w:pPr>
        <w:tabs>
          <w:tab w:val="left" w:pos="1440"/>
          <w:tab w:val="left" w:pos="1560"/>
        </w:tabs>
        <w:spacing w:after="0" w:line="240" w:lineRule="auto"/>
        <w:jc w:val="both"/>
        <w:rPr>
          <w:rFonts w:ascii="Arial" w:hAnsi="Arial" w:cs="Arial"/>
          <w:sz w:val="24"/>
          <w:szCs w:val="24"/>
        </w:rPr>
      </w:pPr>
      <w:r w:rsidRPr="000B790E">
        <w:rPr>
          <w:rFonts w:ascii="Arial" w:hAnsi="Arial" w:cs="Arial"/>
          <w:color w:val="000000"/>
          <w:sz w:val="24"/>
          <w:szCs w:val="24"/>
          <w:lang w:eastAsia="ru-RU"/>
        </w:rPr>
        <w:t xml:space="preserve">Заявителями являются физические или юридические лица </w:t>
      </w:r>
      <w:r w:rsidRPr="000B790E">
        <w:rPr>
          <w:rFonts w:ascii="Arial"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015437" w:rsidRPr="000B790E" w:rsidRDefault="00015437" w:rsidP="00204BB9">
      <w:pPr>
        <w:tabs>
          <w:tab w:val="left" w:pos="1440"/>
          <w:tab w:val="left" w:pos="1560"/>
        </w:tabs>
        <w:spacing w:after="0" w:line="240" w:lineRule="auto"/>
        <w:jc w:val="both"/>
        <w:rPr>
          <w:rFonts w:ascii="Arial" w:hAnsi="Arial" w:cs="Arial"/>
          <w:sz w:val="24"/>
          <w:szCs w:val="24"/>
        </w:rPr>
      </w:pPr>
      <w:r w:rsidRPr="000B790E">
        <w:rPr>
          <w:rFonts w:ascii="Arial" w:eastAsia="SimSun" w:hAnsi="Arial" w:cs="Arial"/>
          <w:sz w:val="24"/>
          <w:szCs w:val="24"/>
          <w:lang w:eastAsia="zh-CN"/>
        </w:rPr>
        <w:t>Требования к порядку информирования о предоставлении муниципальной услуги.</w:t>
      </w:r>
    </w:p>
    <w:p w:rsidR="00015437" w:rsidRPr="000B790E" w:rsidRDefault="00015437" w:rsidP="00F17878">
      <w:pPr>
        <w:tabs>
          <w:tab w:val="left" w:pos="1440"/>
          <w:tab w:val="left" w:pos="1560"/>
        </w:tabs>
        <w:spacing w:after="0" w:line="240" w:lineRule="auto"/>
        <w:ind w:left="284"/>
        <w:jc w:val="both"/>
        <w:rPr>
          <w:rFonts w:ascii="Arial" w:hAnsi="Arial" w:cs="Arial"/>
          <w:sz w:val="24"/>
          <w:szCs w:val="24"/>
        </w:rPr>
      </w:pPr>
      <w:r w:rsidRPr="000B790E">
        <w:rPr>
          <w:rFonts w:ascii="Arial" w:hAnsi="Arial" w:cs="Arial"/>
          <w:sz w:val="24"/>
          <w:szCs w:val="24"/>
        </w:rPr>
        <w:t>1.3.</w:t>
      </w:r>
      <w:r w:rsidRPr="000B790E">
        <w:rPr>
          <w:rFonts w:ascii="Arial" w:hAnsi="Arial" w:cs="Arial"/>
          <w:sz w:val="24"/>
          <w:szCs w:val="24"/>
          <w:lang w:eastAsia="ru-RU"/>
        </w:rPr>
        <w:t>Орган, предоставляющий муниципальную услугу: администрация городского  поселения – город Семилуки (далее – администрация).</w:t>
      </w:r>
    </w:p>
    <w:p w:rsidR="00015437" w:rsidRPr="000B790E" w:rsidRDefault="00015437" w:rsidP="00F17878">
      <w:pPr>
        <w:widowControl w:val="0"/>
        <w:tabs>
          <w:tab w:val="num" w:pos="142"/>
          <w:tab w:val="left" w:pos="1440"/>
          <w:tab w:val="left" w:pos="1560"/>
        </w:tabs>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Администрация расположена по адресу: 396901 Воронежская область, Семилукский район, г. Семилуки, ул. Ленина, д. 11.</w:t>
      </w:r>
    </w:p>
    <w:p w:rsidR="00015437" w:rsidRPr="000B790E" w:rsidRDefault="00015437" w:rsidP="00BA006D">
      <w:pPr>
        <w:widowControl w:val="0"/>
        <w:tabs>
          <w:tab w:val="num" w:pos="142"/>
          <w:tab w:val="left" w:pos="1440"/>
          <w:tab w:val="left" w:pos="1560"/>
        </w:tabs>
        <w:spacing w:after="0" w:line="240" w:lineRule="auto"/>
        <w:ind w:firstLine="284"/>
        <w:jc w:val="both"/>
        <w:rPr>
          <w:rFonts w:ascii="Arial" w:eastAsia="SimSun" w:hAnsi="Arial" w:cs="Arial"/>
          <w:sz w:val="24"/>
          <w:szCs w:val="24"/>
          <w:lang w:eastAsia="zh-CN"/>
        </w:rPr>
      </w:pPr>
      <w:r w:rsidRPr="000B790E">
        <w:rPr>
          <w:rFonts w:ascii="Arial" w:eastAsia="SimSun" w:hAnsi="Arial" w:cs="Arial"/>
          <w:sz w:val="24"/>
          <w:szCs w:val="24"/>
          <w:lang w:eastAsia="zh-CN"/>
        </w:rPr>
        <w:t>1.4.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Семилуки приводятся в приложении № 1 к настоящему Административному регламенту и размещаются:</w:t>
      </w:r>
    </w:p>
    <w:p w:rsidR="00273AB4" w:rsidRPr="000B790E" w:rsidRDefault="00273AB4" w:rsidP="00273AB4">
      <w:pPr>
        <w:pStyle w:val="ConsPlusNormal"/>
        <w:ind w:firstLine="540"/>
        <w:jc w:val="both"/>
        <w:rPr>
          <w:rFonts w:ascii="Arial" w:hAnsi="Arial" w:cs="Arial"/>
          <w:sz w:val="24"/>
          <w:szCs w:val="24"/>
        </w:rPr>
      </w:pPr>
      <w:r w:rsidRPr="000B790E">
        <w:rPr>
          <w:rFonts w:ascii="Arial" w:hAnsi="Arial" w:cs="Arial"/>
          <w:sz w:val="24"/>
          <w:szCs w:val="24"/>
        </w:rPr>
        <w:t>- на официальном сайте Администрации в сети Интернет (</w:t>
      </w:r>
      <w:hyperlink r:id="rId8" w:history="1">
        <w:r w:rsidRPr="000B790E">
          <w:rPr>
            <w:rStyle w:val="a3"/>
            <w:rFonts w:ascii="Arial" w:hAnsi="Arial" w:cs="Arial"/>
            <w:sz w:val="24"/>
            <w:szCs w:val="24"/>
          </w:rPr>
          <w:t>http://semiluki-</w:t>
        </w:r>
        <w:r w:rsidRPr="000B790E">
          <w:rPr>
            <w:rStyle w:val="a3"/>
            <w:rFonts w:ascii="Arial" w:hAnsi="Arial" w:cs="Arial"/>
            <w:sz w:val="24"/>
            <w:szCs w:val="24"/>
            <w:lang w:val="en-US"/>
          </w:rPr>
          <w:t>gorod</w:t>
        </w:r>
        <w:r w:rsidRPr="000B790E">
          <w:rPr>
            <w:rStyle w:val="a3"/>
            <w:rFonts w:ascii="Arial" w:hAnsi="Arial" w:cs="Arial"/>
            <w:sz w:val="24"/>
            <w:szCs w:val="24"/>
          </w:rPr>
          <w:t>.ru</w:t>
        </w:r>
      </w:hyperlink>
      <w:r w:rsidRPr="000B790E">
        <w:rPr>
          <w:rFonts w:ascii="Arial" w:hAnsi="Arial" w:cs="Arial"/>
          <w:sz w:val="24"/>
          <w:szCs w:val="24"/>
        </w:rPr>
        <w:t>;);</w:t>
      </w:r>
    </w:p>
    <w:p w:rsidR="00273AB4" w:rsidRPr="000B790E" w:rsidRDefault="00273AB4" w:rsidP="00273AB4">
      <w:pPr>
        <w:autoSpaceDE w:val="0"/>
        <w:autoSpaceDN w:val="0"/>
        <w:adjustRightInd w:val="0"/>
        <w:spacing w:after="0" w:line="240" w:lineRule="auto"/>
        <w:ind w:left="709"/>
        <w:jc w:val="both"/>
        <w:rPr>
          <w:rFonts w:ascii="Arial" w:hAnsi="Arial" w:cs="Arial"/>
          <w:sz w:val="24"/>
          <w:szCs w:val="24"/>
        </w:rPr>
      </w:pPr>
      <w:r w:rsidRPr="000B790E">
        <w:rPr>
          <w:rFonts w:ascii="Arial" w:hAnsi="Arial" w:cs="Arial"/>
          <w:sz w:val="24"/>
          <w:szCs w:val="24"/>
        </w:rPr>
        <w:t>- в информационной системе «Портал Воронежской области в сети Интернет» (</w:t>
      </w:r>
      <w:r w:rsidRPr="000B790E">
        <w:rPr>
          <w:rFonts w:ascii="Arial" w:hAnsi="Arial" w:cs="Arial"/>
          <w:sz w:val="24"/>
          <w:szCs w:val="24"/>
          <w:lang w:val="en-US"/>
        </w:rPr>
        <w:t>www</w:t>
      </w:r>
      <w:r w:rsidRPr="000B790E">
        <w:rPr>
          <w:rFonts w:ascii="Arial" w:hAnsi="Arial" w:cs="Arial"/>
          <w:sz w:val="24"/>
          <w:szCs w:val="24"/>
        </w:rPr>
        <w:t>.</w:t>
      </w:r>
      <w:r w:rsidRPr="000B790E">
        <w:rPr>
          <w:rFonts w:ascii="Arial" w:hAnsi="Arial" w:cs="Arial"/>
          <w:sz w:val="24"/>
          <w:szCs w:val="24"/>
          <w:lang w:val="en-US"/>
        </w:rPr>
        <w:t>govvrn</w:t>
      </w:r>
      <w:r w:rsidRPr="000B790E">
        <w:rPr>
          <w:rFonts w:ascii="Arial" w:hAnsi="Arial" w:cs="Arial"/>
          <w:sz w:val="24"/>
          <w:szCs w:val="24"/>
        </w:rPr>
        <w:t>.</w:t>
      </w:r>
      <w:r w:rsidRPr="000B790E">
        <w:rPr>
          <w:rFonts w:ascii="Arial" w:hAnsi="Arial" w:cs="Arial"/>
          <w:sz w:val="24"/>
          <w:szCs w:val="24"/>
          <w:lang w:val="en-US"/>
        </w:rPr>
        <w:t>ru</w:t>
      </w:r>
      <w:r w:rsidRPr="000B790E">
        <w:rPr>
          <w:rFonts w:ascii="Arial" w:hAnsi="Arial" w:cs="Arial"/>
          <w:sz w:val="24"/>
          <w:szCs w:val="24"/>
        </w:rPr>
        <w:t>) (далее - Портал Воронежской области в сети Интернет);</w:t>
      </w:r>
    </w:p>
    <w:p w:rsidR="00273AB4" w:rsidRPr="000B790E" w:rsidRDefault="00273AB4" w:rsidP="00273AB4">
      <w:pPr>
        <w:autoSpaceDE w:val="0"/>
        <w:autoSpaceDN w:val="0"/>
        <w:adjustRightInd w:val="0"/>
        <w:spacing w:after="0" w:line="240" w:lineRule="auto"/>
        <w:ind w:left="709"/>
        <w:jc w:val="both"/>
        <w:rPr>
          <w:rFonts w:ascii="Arial" w:hAnsi="Arial" w:cs="Arial"/>
          <w:sz w:val="24"/>
          <w:szCs w:val="24"/>
        </w:rPr>
      </w:pPr>
      <w:r w:rsidRPr="000B790E">
        <w:rPr>
          <w:rFonts w:ascii="Arial" w:hAnsi="Arial" w:cs="Arial"/>
          <w:sz w:val="24"/>
          <w:szCs w:val="24"/>
        </w:rPr>
        <w:t>- на Едином портале государственных и муниципальных услуг (функций) в сети Интернет (www.gosuslugi.ru);</w:t>
      </w:r>
    </w:p>
    <w:p w:rsidR="00273AB4" w:rsidRPr="000B790E" w:rsidRDefault="00273AB4" w:rsidP="00273AB4">
      <w:pPr>
        <w:autoSpaceDE w:val="0"/>
        <w:autoSpaceDN w:val="0"/>
        <w:adjustRightInd w:val="0"/>
        <w:spacing w:after="0" w:line="240" w:lineRule="auto"/>
        <w:ind w:left="720"/>
        <w:jc w:val="both"/>
        <w:rPr>
          <w:rFonts w:ascii="Arial" w:hAnsi="Arial" w:cs="Arial"/>
          <w:sz w:val="24"/>
          <w:szCs w:val="24"/>
        </w:rPr>
      </w:pPr>
      <w:r w:rsidRPr="000B790E">
        <w:rPr>
          <w:rFonts w:ascii="Arial" w:hAnsi="Arial" w:cs="Arial"/>
          <w:sz w:val="24"/>
          <w:szCs w:val="24"/>
        </w:rPr>
        <w:t>- на официальном сайте АУ «МФЦ» (http://mydocuments36.ru);</w:t>
      </w:r>
    </w:p>
    <w:p w:rsidR="00273AB4" w:rsidRPr="000B790E" w:rsidRDefault="00273AB4" w:rsidP="00273AB4">
      <w:pPr>
        <w:autoSpaceDE w:val="0"/>
        <w:autoSpaceDN w:val="0"/>
        <w:adjustRightInd w:val="0"/>
        <w:spacing w:after="0" w:line="240" w:lineRule="auto"/>
        <w:ind w:left="709"/>
        <w:jc w:val="both"/>
        <w:rPr>
          <w:rFonts w:ascii="Arial" w:hAnsi="Arial" w:cs="Arial"/>
          <w:sz w:val="24"/>
          <w:szCs w:val="24"/>
        </w:rPr>
      </w:pPr>
      <w:r w:rsidRPr="000B790E">
        <w:rPr>
          <w:rFonts w:ascii="Arial" w:hAnsi="Arial" w:cs="Arial"/>
          <w:sz w:val="24"/>
          <w:szCs w:val="24"/>
        </w:rPr>
        <w:t>- на информационном стенде в администрации;</w:t>
      </w:r>
    </w:p>
    <w:p w:rsidR="00015437" w:rsidRPr="000B790E" w:rsidRDefault="00273AB4" w:rsidP="00273AB4">
      <w:pPr>
        <w:autoSpaceDE w:val="0"/>
        <w:autoSpaceDN w:val="0"/>
        <w:adjustRightInd w:val="0"/>
        <w:spacing w:after="0" w:line="240" w:lineRule="auto"/>
        <w:ind w:left="709"/>
        <w:jc w:val="both"/>
        <w:rPr>
          <w:rFonts w:ascii="Arial" w:hAnsi="Arial" w:cs="Arial"/>
          <w:sz w:val="24"/>
          <w:szCs w:val="24"/>
        </w:rPr>
      </w:pPr>
      <w:r w:rsidRPr="000B790E">
        <w:rPr>
          <w:rFonts w:ascii="Arial" w:hAnsi="Arial" w:cs="Arial"/>
          <w:sz w:val="24"/>
          <w:szCs w:val="24"/>
        </w:rPr>
        <w:t>- на информационном стенде в АУ «МФЦ».</w:t>
      </w:r>
    </w:p>
    <w:p w:rsidR="00015437" w:rsidRPr="000B790E" w:rsidRDefault="00015437" w:rsidP="00BA006D">
      <w:pPr>
        <w:pStyle w:val="a8"/>
        <w:numPr>
          <w:ilvl w:val="1"/>
          <w:numId w:val="19"/>
        </w:numPr>
        <w:autoSpaceDE w:val="0"/>
        <w:autoSpaceDN w:val="0"/>
        <w:adjustRightInd w:val="0"/>
        <w:spacing w:after="0" w:line="240" w:lineRule="auto"/>
        <w:ind w:left="0" w:firstLine="720"/>
        <w:jc w:val="both"/>
        <w:rPr>
          <w:rFonts w:ascii="Arial" w:eastAsia="SimSun" w:hAnsi="Arial" w:cs="Arial"/>
          <w:sz w:val="24"/>
          <w:szCs w:val="24"/>
          <w:lang w:eastAsia="zh-CN"/>
        </w:rPr>
      </w:pPr>
      <w:r w:rsidRPr="000B790E">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непосредственно в администрации;</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lastRenderedPageBreak/>
        <w:t>с использованием средств телефонной связи, средств сети Интернет.</w:t>
      </w:r>
    </w:p>
    <w:p w:rsidR="00015437" w:rsidRPr="000B790E" w:rsidRDefault="00015437" w:rsidP="00F17878">
      <w:pPr>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1.6.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15437" w:rsidRPr="000B790E" w:rsidRDefault="00015437" w:rsidP="00567BF2">
      <w:p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1.7.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C306D3" w:rsidRPr="000B790E">
        <w:rPr>
          <w:rFonts w:ascii="Arial" w:eastAsia="SimSun" w:hAnsi="Arial" w:cs="Arial"/>
          <w:sz w:val="24"/>
          <w:szCs w:val="24"/>
          <w:lang w:eastAsia="zh-CN"/>
        </w:rPr>
        <w:t>Портала Воронежской области в сети Интернет</w:t>
      </w:r>
      <w:r w:rsidRPr="000B790E">
        <w:rPr>
          <w:rFonts w:ascii="Arial" w:eastAsia="SimSun" w:hAnsi="Arial" w:cs="Arial"/>
          <w:sz w:val="24"/>
          <w:szCs w:val="24"/>
          <w:lang w:eastAsia="zh-CN"/>
        </w:rPr>
        <w:t>.</w:t>
      </w:r>
    </w:p>
    <w:p w:rsidR="00015437" w:rsidRPr="000B790E" w:rsidRDefault="00015437" w:rsidP="00567BF2">
      <w:p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1.8. На информационных стендах в местах предоставления муниципальной услуги, а также на официальных сайтах администрации, на </w:t>
      </w:r>
      <w:r w:rsidR="00C306D3" w:rsidRPr="000B790E">
        <w:rPr>
          <w:rFonts w:ascii="Arial" w:eastAsia="SimSun" w:hAnsi="Arial" w:cs="Arial"/>
          <w:sz w:val="24"/>
          <w:szCs w:val="24"/>
          <w:lang w:eastAsia="zh-CN"/>
        </w:rPr>
        <w:t>Портале Воронежской области в сети Интернет</w:t>
      </w:r>
      <w:r w:rsidRPr="000B790E">
        <w:rPr>
          <w:rFonts w:ascii="Arial" w:eastAsia="SimSun" w:hAnsi="Arial" w:cs="Arial"/>
          <w:sz w:val="24"/>
          <w:szCs w:val="24"/>
          <w:lang w:eastAsia="zh-CN"/>
        </w:rPr>
        <w:t>, на Едином портале государственных и муниципальных услуг (функций) размещается также следующая информация:</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текст настоящего Административного регламента;</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015437" w:rsidRPr="000B790E" w:rsidRDefault="00015437" w:rsidP="00F17878">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формы, образцы заявлений, иных документов.</w:t>
      </w:r>
    </w:p>
    <w:p w:rsidR="00015437" w:rsidRPr="000B790E" w:rsidRDefault="00015437" w:rsidP="00F17878">
      <w:pPr>
        <w:autoSpaceDE w:val="0"/>
        <w:autoSpaceDN w:val="0"/>
        <w:adjustRightInd w:val="0"/>
        <w:spacing w:after="0" w:line="240" w:lineRule="auto"/>
        <w:ind w:left="360"/>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1.9.Заявители,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о порядке предоставления муниципальной услуги;</w:t>
      </w:r>
    </w:p>
    <w:p w:rsidR="00015437" w:rsidRPr="000B790E" w:rsidRDefault="00015437" w:rsidP="00567BF2">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о ходе предоставления муниципальной услуги;</w:t>
      </w:r>
    </w:p>
    <w:p w:rsidR="00015437" w:rsidRPr="000B790E" w:rsidRDefault="00015437" w:rsidP="00F17878">
      <w:pPr>
        <w:numPr>
          <w:ilvl w:val="0"/>
          <w:numId w:val="7"/>
        </w:num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об отказе в предоставлении муниципальной услуги.</w:t>
      </w:r>
    </w:p>
    <w:p w:rsidR="00015437" w:rsidRPr="000B790E" w:rsidRDefault="00015437" w:rsidP="00F17878">
      <w:pPr>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015437" w:rsidRPr="000B790E" w:rsidRDefault="00015437" w:rsidP="00F17878">
      <w:pPr>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1.10.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5437" w:rsidRPr="000B790E" w:rsidRDefault="00015437" w:rsidP="00567BF2">
      <w:p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5437" w:rsidRPr="000B790E" w:rsidRDefault="00015437" w:rsidP="00567BF2">
      <w:pPr>
        <w:tabs>
          <w:tab w:val="num" w:pos="142"/>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CD5977">
      <w:pPr>
        <w:pStyle w:val="a8"/>
        <w:numPr>
          <w:ilvl w:val="0"/>
          <w:numId w:val="19"/>
        </w:numPr>
        <w:spacing w:after="0" w:line="240" w:lineRule="auto"/>
        <w:jc w:val="center"/>
        <w:rPr>
          <w:rFonts w:ascii="Arial" w:hAnsi="Arial" w:cs="Arial"/>
          <w:b/>
          <w:bCs/>
          <w:color w:val="000000"/>
          <w:sz w:val="24"/>
          <w:szCs w:val="24"/>
          <w:lang w:eastAsia="ru-RU"/>
        </w:rPr>
      </w:pPr>
      <w:r w:rsidRPr="000B790E">
        <w:rPr>
          <w:rFonts w:ascii="Arial" w:hAnsi="Arial" w:cs="Arial"/>
          <w:b/>
          <w:bCs/>
          <w:color w:val="000000"/>
          <w:sz w:val="24"/>
          <w:szCs w:val="24"/>
          <w:lang w:eastAsia="ru-RU"/>
        </w:rPr>
        <w:t>Стандарт предоставления муниципальной услуги</w: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A70048">
      <w:pPr>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 xml:space="preserve">        2.1.Наименование муниципальной услуги.</w:t>
      </w:r>
    </w:p>
    <w:p w:rsidR="00015437" w:rsidRPr="000B790E" w:rsidRDefault="00015437" w:rsidP="008D2B00">
      <w:pPr>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В рамках действия настоящего Административного регламента предоставляется муниципальная услуга «</w:t>
      </w:r>
      <w:r w:rsidRPr="000B790E">
        <w:rPr>
          <w:rFonts w:ascii="Arial" w:hAnsi="Arial" w:cs="Arial"/>
          <w:sz w:val="24"/>
          <w:szCs w:val="24"/>
          <w:lang w:eastAsia="ru-RU"/>
        </w:rPr>
        <w:t>Предоставление разрешения на осуществление земляных работ</w:t>
      </w:r>
      <w:r w:rsidRPr="000B790E">
        <w:rPr>
          <w:rFonts w:ascii="Arial" w:hAnsi="Arial" w:cs="Arial"/>
          <w:color w:val="000000"/>
          <w:sz w:val="24"/>
          <w:szCs w:val="24"/>
          <w:lang w:eastAsia="ru-RU"/>
        </w:rPr>
        <w:t>».</w:t>
      </w:r>
    </w:p>
    <w:p w:rsidR="00015437" w:rsidRPr="000B790E" w:rsidRDefault="00015437" w:rsidP="008D2B00">
      <w:pPr>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 xml:space="preserve">       2.2.</w:t>
      </w:r>
      <w:r w:rsidRPr="000B790E">
        <w:rPr>
          <w:rFonts w:ascii="Arial" w:hAnsi="Arial" w:cs="Arial"/>
          <w:sz w:val="24"/>
          <w:szCs w:val="24"/>
          <w:lang w:eastAsia="ru-RU"/>
        </w:rPr>
        <w:t>Наименование органа, предоставляющего муниципальную услугу.</w:t>
      </w:r>
    </w:p>
    <w:p w:rsidR="00015437" w:rsidRPr="000B790E" w:rsidRDefault="00015437" w:rsidP="00C17362">
      <w:pPr>
        <w:spacing w:after="0" w:line="240" w:lineRule="auto"/>
        <w:jc w:val="both"/>
        <w:rPr>
          <w:rFonts w:ascii="Arial" w:hAnsi="Arial" w:cs="Arial"/>
          <w:color w:val="000000"/>
          <w:sz w:val="24"/>
          <w:szCs w:val="24"/>
          <w:lang w:eastAsia="ru-RU"/>
        </w:rPr>
      </w:pPr>
      <w:r w:rsidRPr="000B790E">
        <w:rPr>
          <w:rFonts w:ascii="Arial" w:hAnsi="Arial" w:cs="Arial"/>
          <w:sz w:val="24"/>
          <w:szCs w:val="24"/>
          <w:lang w:eastAsia="ru-RU"/>
        </w:rPr>
        <w:lastRenderedPageBreak/>
        <w:t>Органом, предоставляющим муниципальную услугу является администрация городского поселения – город Семилуки.</w:t>
      </w:r>
    </w:p>
    <w:p w:rsidR="00015437" w:rsidRPr="000B790E" w:rsidRDefault="00015437" w:rsidP="009A1D71">
      <w:pPr>
        <w:spacing w:after="0" w:line="240" w:lineRule="auto"/>
        <w:jc w:val="both"/>
        <w:rPr>
          <w:rFonts w:ascii="Arial" w:hAnsi="Arial" w:cs="Arial"/>
          <w:color w:val="000000"/>
          <w:sz w:val="24"/>
          <w:szCs w:val="24"/>
          <w:lang w:eastAsia="ru-RU"/>
        </w:rPr>
      </w:pPr>
      <w:r w:rsidRPr="000B790E">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0B790E">
        <w:rPr>
          <w:rFonts w:ascii="Arial" w:hAnsi="Arial" w:cs="Arial"/>
          <w:sz w:val="24"/>
          <w:szCs w:val="24"/>
          <w:lang w:eastAsia="ru-RU"/>
        </w:rPr>
        <w:t>предоставления разрешения  на осуществление земляных работ</w:t>
      </w:r>
      <w:r w:rsidRPr="000B790E">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B790E">
        <w:rPr>
          <w:rFonts w:ascii="Arial" w:eastAsia="SimSun" w:hAnsi="Arial" w:cs="Arial"/>
          <w:sz w:val="24"/>
          <w:szCs w:val="24"/>
          <w:lang w:eastAsia="ru-RU"/>
        </w:rPr>
        <w:t>Управлением Федеральной налоговой службы по Воронежской области</w:t>
      </w:r>
      <w:r w:rsidRPr="000B790E">
        <w:rPr>
          <w:rFonts w:ascii="Arial" w:eastAsia="SimSun" w:hAnsi="Arial" w:cs="Arial"/>
          <w:sz w:val="24"/>
          <w:szCs w:val="24"/>
          <w:lang w:eastAsia="zh-CN"/>
        </w:rPr>
        <w:t xml:space="preserve">, </w:t>
      </w:r>
      <w:r w:rsidRPr="000B790E">
        <w:rPr>
          <w:rFonts w:ascii="Arial" w:hAnsi="Arial" w:cs="Arial"/>
          <w:sz w:val="24"/>
          <w:szCs w:val="24"/>
        </w:rPr>
        <w:t>ОГИБДД УМВД России по Семилукскому району.</w:t>
      </w:r>
    </w:p>
    <w:p w:rsidR="00015437" w:rsidRPr="000B790E" w:rsidRDefault="00015437" w:rsidP="009A1D71">
      <w:pPr>
        <w:spacing w:after="0" w:line="240" w:lineRule="auto"/>
        <w:jc w:val="both"/>
        <w:rPr>
          <w:rFonts w:ascii="Arial" w:hAnsi="Arial" w:cs="Arial"/>
          <w:color w:val="000000"/>
          <w:sz w:val="24"/>
          <w:szCs w:val="24"/>
          <w:lang w:eastAsia="ru-RU"/>
        </w:rPr>
      </w:pPr>
      <w:r w:rsidRPr="000B790E">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09.09. 2015 года № 280.</w:t>
      </w:r>
    </w:p>
    <w:p w:rsidR="00015437" w:rsidRPr="000B790E" w:rsidRDefault="00015437" w:rsidP="0055277B">
      <w:pPr>
        <w:spacing w:after="0" w:line="240" w:lineRule="auto"/>
        <w:jc w:val="both"/>
        <w:rPr>
          <w:rFonts w:ascii="Arial" w:hAnsi="Arial" w:cs="Arial"/>
          <w:color w:val="000000"/>
          <w:sz w:val="24"/>
          <w:szCs w:val="24"/>
          <w:lang w:eastAsia="ru-RU"/>
        </w:rPr>
      </w:pPr>
      <w:r w:rsidRPr="000B790E">
        <w:rPr>
          <w:rFonts w:ascii="Arial" w:hAnsi="Arial" w:cs="Arial"/>
          <w:sz w:val="24"/>
          <w:szCs w:val="24"/>
          <w:lang w:eastAsia="ru-RU"/>
        </w:rPr>
        <w:t>2.3. Результат предоставления муниципальной услуги.</w:t>
      </w:r>
    </w:p>
    <w:p w:rsidR="00015437" w:rsidRPr="000B790E" w:rsidRDefault="00015437" w:rsidP="0055277B">
      <w:pPr>
        <w:spacing w:after="0" w:line="240" w:lineRule="auto"/>
        <w:jc w:val="both"/>
        <w:rPr>
          <w:rFonts w:ascii="Arial" w:hAnsi="Arial" w:cs="Arial"/>
          <w:color w:val="000000"/>
          <w:sz w:val="24"/>
          <w:szCs w:val="24"/>
          <w:lang w:eastAsia="ru-RU"/>
        </w:rPr>
      </w:pPr>
      <w:r w:rsidRPr="000B790E">
        <w:rPr>
          <w:rFonts w:ascii="Arial"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015437" w:rsidRPr="000B790E" w:rsidRDefault="00015437" w:rsidP="0055277B">
      <w:pPr>
        <w:spacing w:after="0" w:line="240" w:lineRule="auto"/>
        <w:jc w:val="both"/>
        <w:rPr>
          <w:rFonts w:ascii="Arial" w:hAnsi="Arial" w:cs="Arial"/>
          <w:color w:val="000000"/>
          <w:sz w:val="24"/>
          <w:szCs w:val="24"/>
          <w:lang w:eastAsia="ru-RU"/>
        </w:rPr>
      </w:pPr>
      <w:r w:rsidRPr="000B790E">
        <w:rPr>
          <w:rFonts w:ascii="Arial" w:hAnsi="Arial" w:cs="Arial"/>
          <w:sz w:val="24"/>
          <w:szCs w:val="24"/>
          <w:lang w:eastAsia="ru-RU"/>
        </w:rPr>
        <w:t>2.4. Срок предоставления муниципальной услуги</w:t>
      </w:r>
      <w:r w:rsidRPr="000B790E">
        <w:rPr>
          <w:rFonts w:ascii="Arial" w:hAnsi="Arial" w:cs="Arial"/>
          <w:color w:val="000000"/>
          <w:sz w:val="24"/>
          <w:szCs w:val="24"/>
          <w:lang w:eastAsia="ru-RU"/>
        </w:rPr>
        <w:t>.</w:t>
      </w:r>
    </w:p>
    <w:p w:rsidR="00015437" w:rsidRPr="000B790E" w:rsidRDefault="00015437" w:rsidP="0055277B">
      <w:pPr>
        <w:spacing w:after="0" w:line="240" w:lineRule="auto"/>
        <w:jc w:val="both"/>
        <w:rPr>
          <w:rFonts w:ascii="Arial" w:hAnsi="Arial" w:cs="Arial"/>
          <w:color w:val="000000"/>
          <w:sz w:val="24"/>
          <w:szCs w:val="24"/>
          <w:lang w:eastAsia="ru-RU"/>
        </w:rPr>
      </w:pPr>
      <w:r w:rsidRPr="000B790E">
        <w:rPr>
          <w:rFonts w:ascii="Arial"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15437" w:rsidRPr="000B790E" w:rsidRDefault="00015437" w:rsidP="0055277B">
      <w:pPr>
        <w:tabs>
          <w:tab w:val="left" w:pos="709"/>
        </w:tabs>
        <w:spacing w:after="0" w:line="240" w:lineRule="auto"/>
        <w:jc w:val="both"/>
        <w:rPr>
          <w:rFonts w:ascii="Arial" w:hAnsi="Arial" w:cs="Arial"/>
          <w:sz w:val="24"/>
          <w:szCs w:val="24"/>
          <w:lang w:eastAsia="ru-RU"/>
        </w:rPr>
      </w:pPr>
      <w:r w:rsidRPr="000B790E">
        <w:rPr>
          <w:rFonts w:ascii="Arial" w:hAnsi="Arial" w:cs="Arial"/>
          <w:sz w:val="24"/>
          <w:szCs w:val="24"/>
          <w:lang w:eastAsia="ru-RU"/>
        </w:rPr>
        <w:t>2.4.2.Сроки исполнения административных процедур при предоставлении муниципальной услуги:</w:t>
      </w:r>
    </w:p>
    <w:p w:rsidR="00015437" w:rsidRPr="000B790E" w:rsidRDefault="00015437" w:rsidP="0055277B">
      <w:pPr>
        <w:tabs>
          <w:tab w:val="left" w:pos="709"/>
        </w:tabs>
        <w:spacing w:after="0" w:line="240" w:lineRule="auto"/>
        <w:jc w:val="both"/>
        <w:rPr>
          <w:rFonts w:ascii="Arial" w:hAnsi="Arial" w:cs="Arial"/>
          <w:sz w:val="24"/>
          <w:szCs w:val="24"/>
          <w:lang w:eastAsia="ru-RU"/>
        </w:rPr>
      </w:pPr>
      <w:r w:rsidRPr="000B790E">
        <w:rPr>
          <w:rFonts w:ascii="Arial"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015437" w:rsidRPr="000B790E" w:rsidRDefault="00015437" w:rsidP="00AD01E1">
      <w:pPr>
        <w:tabs>
          <w:tab w:val="left" w:pos="709"/>
        </w:tabs>
        <w:spacing w:after="0" w:line="240" w:lineRule="auto"/>
        <w:jc w:val="both"/>
        <w:rPr>
          <w:rFonts w:ascii="Arial" w:hAnsi="Arial" w:cs="Arial"/>
          <w:sz w:val="24"/>
          <w:szCs w:val="24"/>
          <w:lang w:eastAsia="ru-RU"/>
        </w:rPr>
      </w:pPr>
      <w:r w:rsidRPr="000B790E">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0B790E">
        <w:rPr>
          <w:rFonts w:ascii="Arial"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015437" w:rsidRPr="000B790E" w:rsidRDefault="00015437" w:rsidP="00567BF2">
      <w:pPr>
        <w:tabs>
          <w:tab w:val="left" w:pos="709"/>
        </w:tabs>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015437" w:rsidRPr="000B790E" w:rsidRDefault="00015437" w:rsidP="00567BF2">
      <w:pPr>
        <w:tabs>
          <w:tab w:val="left" w:pos="709"/>
        </w:tabs>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 </w:t>
      </w:r>
      <w:r w:rsidRPr="000B790E">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0B790E">
        <w:rPr>
          <w:rFonts w:ascii="Arial" w:hAnsi="Arial" w:cs="Arial"/>
          <w:sz w:val="24"/>
          <w:szCs w:val="24"/>
          <w:lang w:eastAsia="ru-RU"/>
        </w:rPr>
        <w:t xml:space="preserve"> осуществляется в течение 10 рабочих дней.</w:t>
      </w:r>
    </w:p>
    <w:p w:rsidR="00015437" w:rsidRPr="000B790E" w:rsidRDefault="00015437" w:rsidP="00567BF2">
      <w:pPr>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 </w:t>
      </w:r>
      <w:r w:rsidRPr="000B790E">
        <w:rPr>
          <w:rFonts w:ascii="Arial" w:eastAsia="SimSun" w:hAnsi="Arial" w:cs="Arial"/>
          <w:sz w:val="24"/>
          <w:szCs w:val="24"/>
          <w:lang w:eastAsia="zh-CN"/>
        </w:rPr>
        <w:t xml:space="preserve">подготовка специалистом проекта решения </w:t>
      </w:r>
      <w:r w:rsidRPr="000B790E">
        <w:rPr>
          <w:rFonts w:ascii="Arial" w:hAnsi="Arial" w:cs="Arial"/>
          <w:sz w:val="24"/>
          <w:szCs w:val="24"/>
          <w:lang w:eastAsia="ru-RU"/>
        </w:rPr>
        <w:t xml:space="preserve">о предоставлении разрешения на осуществление земляных работ </w:t>
      </w:r>
      <w:r w:rsidRPr="000B790E">
        <w:rPr>
          <w:rFonts w:ascii="Arial" w:eastAsia="SimSun" w:hAnsi="Arial" w:cs="Arial"/>
          <w:sz w:val="24"/>
          <w:szCs w:val="24"/>
          <w:lang w:eastAsia="zh-CN"/>
        </w:rPr>
        <w:t xml:space="preserve"> либо мотивированного </w:t>
      </w:r>
      <w:r w:rsidRPr="000B790E">
        <w:rPr>
          <w:rFonts w:ascii="Arial" w:hAnsi="Arial" w:cs="Arial"/>
          <w:sz w:val="24"/>
          <w:szCs w:val="24"/>
          <w:lang w:eastAsia="ru-RU"/>
        </w:rPr>
        <w:t>отказа в предоставлении муниципальной услуги осуществляется в течение 1 рабочего дня.</w:t>
      </w:r>
    </w:p>
    <w:p w:rsidR="00015437" w:rsidRPr="000B790E" w:rsidRDefault="00015437" w:rsidP="00AD01E1">
      <w:pPr>
        <w:spacing w:after="0" w:line="240" w:lineRule="auto"/>
        <w:jc w:val="both"/>
        <w:rPr>
          <w:rFonts w:ascii="Arial" w:hAnsi="Arial" w:cs="Arial"/>
          <w:sz w:val="24"/>
          <w:szCs w:val="24"/>
          <w:lang w:eastAsia="ru-RU"/>
        </w:rPr>
      </w:pPr>
      <w:r w:rsidRPr="000B790E">
        <w:rPr>
          <w:rFonts w:ascii="Arial" w:hAnsi="Arial" w:cs="Arial"/>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0B790E">
        <w:rPr>
          <w:rFonts w:ascii="Arial" w:eastAsia="SimSun" w:hAnsi="Arial" w:cs="Arial"/>
          <w:sz w:val="24"/>
          <w:szCs w:val="24"/>
          <w:lang w:eastAsia="zh-CN"/>
        </w:rPr>
        <w:t>решения</w:t>
      </w:r>
      <w:r w:rsidRPr="000B790E">
        <w:rPr>
          <w:rFonts w:ascii="Arial" w:hAnsi="Arial" w:cs="Arial"/>
          <w:sz w:val="24"/>
          <w:szCs w:val="24"/>
          <w:lang w:eastAsia="ru-RU"/>
        </w:rPr>
        <w:t xml:space="preserve"> об отказе в предоставлении муниципальной услуги осуществляется в течение 1 рабочего дня.</w:t>
      </w:r>
    </w:p>
    <w:p w:rsidR="00015437" w:rsidRPr="000B790E" w:rsidRDefault="00015437" w:rsidP="00AD01E1">
      <w:pPr>
        <w:tabs>
          <w:tab w:val="left" w:pos="709"/>
        </w:tabs>
        <w:spacing w:after="0" w:line="240" w:lineRule="auto"/>
        <w:jc w:val="both"/>
        <w:rPr>
          <w:rFonts w:ascii="Arial" w:hAnsi="Arial" w:cs="Arial"/>
          <w:sz w:val="24"/>
          <w:szCs w:val="24"/>
          <w:lang w:eastAsia="ru-RU"/>
        </w:rPr>
      </w:pPr>
      <w:r w:rsidRPr="000B790E">
        <w:rPr>
          <w:rFonts w:ascii="Arial" w:hAnsi="Arial" w:cs="Arial"/>
          <w:sz w:val="24"/>
          <w:szCs w:val="24"/>
          <w:lang w:eastAsia="ru-RU"/>
        </w:rPr>
        <w:t xml:space="preserve">Регистрации </w:t>
      </w:r>
      <w:r w:rsidRPr="000B790E">
        <w:rPr>
          <w:rFonts w:ascii="Arial" w:eastAsia="SimSun" w:hAnsi="Arial" w:cs="Arial"/>
          <w:sz w:val="24"/>
          <w:szCs w:val="24"/>
          <w:lang w:eastAsia="zh-CN"/>
        </w:rPr>
        <w:t xml:space="preserve">Решения о </w:t>
      </w:r>
      <w:r w:rsidRPr="000B790E">
        <w:rPr>
          <w:rFonts w:ascii="Arial"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015437" w:rsidRPr="000B790E" w:rsidRDefault="00015437" w:rsidP="00AD01E1">
      <w:pPr>
        <w:tabs>
          <w:tab w:val="left" w:pos="709"/>
        </w:tabs>
        <w:spacing w:after="0" w:line="240" w:lineRule="auto"/>
        <w:jc w:val="both"/>
        <w:rPr>
          <w:rFonts w:ascii="Arial" w:hAnsi="Arial" w:cs="Arial"/>
          <w:sz w:val="24"/>
          <w:szCs w:val="24"/>
          <w:lang w:eastAsia="ru-RU"/>
        </w:rPr>
      </w:pPr>
      <w:r w:rsidRPr="000B790E">
        <w:rPr>
          <w:rFonts w:ascii="Arial" w:eastAsia="SimSun" w:hAnsi="Arial" w:cs="Arial"/>
          <w:sz w:val="24"/>
          <w:szCs w:val="24"/>
          <w:lang w:eastAsia="zh-CN"/>
        </w:rPr>
        <w:lastRenderedPageBreak/>
        <w:t xml:space="preserve">Направление (выдача) заявителю Решения о </w:t>
      </w:r>
      <w:r w:rsidRPr="000B790E">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015437" w:rsidRPr="000B790E" w:rsidRDefault="00015437" w:rsidP="00072ACD">
      <w:pPr>
        <w:widowControl w:val="0"/>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5437" w:rsidRPr="000B790E" w:rsidRDefault="00015437" w:rsidP="00072ACD">
      <w:pPr>
        <w:widowControl w:val="0"/>
        <w:autoSpaceDE w:val="0"/>
        <w:autoSpaceDN w:val="0"/>
        <w:adjustRightInd w:val="0"/>
        <w:spacing w:after="0" w:line="240" w:lineRule="auto"/>
        <w:jc w:val="both"/>
        <w:rPr>
          <w:rFonts w:ascii="Arial" w:eastAsia="SimSun" w:hAnsi="Arial" w:cs="Arial"/>
          <w:sz w:val="24"/>
          <w:szCs w:val="24"/>
          <w:lang w:eastAsia="zh-CN"/>
        </w:rPr>
      </w:pPr>
      <w:r w:rsidRPr="000B790E">
        <w:rPr>
          <w:rFonts w:ascii="Arial" w:hAnsi="Arial" w:cs="Arial"/>
          <w:sz w:val="24"/>
          <w:szCs w:val="24"/>
          <w:lang w:eastAsia="ru-RU"/>
        </w:rPr>
        <w:t>2.5. Правовые основания предоставления муниципальной услуги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Предоставление муниципальной услуги </w:t>
      </w:r>
      <w:r w:rsidRPr="000B790E">
        <w:rPr>
          <w:rFonts w:ascii="Arial" w:hAnsi="Arial" w:cs="Arial"/>
          <w:color w:val="000000"/>
          <w:sz w:val="24"/>
          <w:szCs w:val="24"/>
          <w:lang w:eastAsia="ru-RU"/>
        </w:rPr>
        <w:t>«</w:t>
      </w:r>
      <w:r w:rsidRPr="000B790E">
        <w:rPr>
          <w:rFonts w:ascii="Arial" w:hAnsi="Arial" w:cs="Arial"/>
          <w:sz w:val="24"/>
          <w:szCs w:val="24"/>
          <w:lang w:eastAsia="ru-RU"/>
        </w:rPr>
        <w:t>Предоставление разрешения на осуществление земляных работ</w:t>
      </w:r>
      <w:r w:rsidRPr="000B790E">
        <w:rPr>
          <w:rFonts w:ascii="Arial" w:hAnsi="Arial" w:cs="Arial"/>
          <w:color w:val="000000"/>
          <w:sz w:val="24"/>
          <w:szCs w:val="24"/>
          <w:lang w:eastAsia="ru-RU"/>
        </w:rPr>
        <w:t xml:space="preserve">» </w:t>
      </w:r>
      <w:r w:rsidRPr="000B790E">
        <w:rPr>
          <w:rFonts w:ascii="Arial" w:eastAsia="SimSun" w:hAnsi="Arial" w:cs="Arial"/>
          <w:sz w:val="24"/>
          <w:szCs w:val="24"/>
          <w:lang w:eastAsia="zh-CN"/>
        </w:rPr>
        <w:t>осуществляется в соответствии с:</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rPr>
        <w:t xml:space="preserve">  - </w:t>
      </w:r>
      <w:hyperlink r:id="rId9" w:history="1">
        <w:r w:rsidRPr="000B790E">
          <w:rPr>
            <w:rFonts w:ascii="Arial" w:hAnsi="Arial" w:cs="Arial"/>
            <w:sz w:val="24"/>
            <w:szCs w:val="24"/>
            <w:lang w:eastAsia="ru-RU"/>
          </w:rPr>
          <w:t>Конституци</w:t>
        </w:r>
      </w:hyperlink>
      <w:r w:rsidRPr="000B790E">
        <w:rPr>
          <w:rFonts w:ascii="Arial" w:hAnsi="Arial" w:cs="Arial"/>
          <w:sz w:val="24"/>
          <w:szCs w:val="24"/>
          <w:lang w:eastAsia="ru-RU"/>
        </w:rPr>
        <w:t>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Градостроительным кодексом Российской Федерации от 29.12.2004 № 190-ФЗ(ред. от 30.12.2015) (с изм. и доп., вступ. в силу с 10.01.2016),</w:t>
      </w:r>
      <w:r w:rsidRPr="000B790E">
        <w:rPr>
          <w:rFonts w:ascii="Arial" w:eastAsia="SimSun" w:hAnsi="Arial" w:cs="Arial"/>
          <w:sz w:val="24"/>
          <w:szCs w:val="24"/>
          <w:lang w:eastAsia="zh-CN"/>
        </w:rPr>
        <w:t xml:space="preserve"> «</w:t>
      </w:r>
      <w:r w:rsidRPr="000B790E">
        <w:rPr>
          <w:rFonts w:ascii="Arial" w:hAnsi="Arial" w:cs="Arial"/>
          <w:sz w:val="24"/>
          <w:szCs w:val="24"/>
          <w:lang w:eastAsia="ru-RU"/>
        </w:rPr>
        <w:t>Собрание законодательства РФ», 03.01.2005, № 1 (часть 1), ст. 16;</w:t>
      </w:r>
    </w:p>
    <w:p w:rsidR="00015437" w:rsidRPr="000B790E" w:rsidRDefault="00015437" w:rsidP="00072ACD">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  Федеральным </w:t>
      </w:r>
      <w:hyperlink r:id="rId10" w:history="1">
        <w:r w:rsidRPr="000B790E">
          <w:rPr>
            <w:rFonts w:ascii="Arial" w:hAnsi="Arial" w:cs="Arial"/>
            <w:sz w:val="24"/>
            <w:szCs w:val="24"/>
          </w:rPr>
          <w:t>законом</w:t>
        </w:r>
      </w:hyperlink>
      <w:r w:rsidRPr="000B790E">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Федеральным законом от 17.11.1995 № 169-ФЗ (ред. от 19.07.2011) «Об архитектурной деятельности в Российской Федерации», «Собрание законодательства РФ», 20.11.1995, N 47, ст. 4473;</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Постановлением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Законом Воронежской области от 07.07.2006 № 61-ОЗ (ред. от 05.05.2015) «О регулировании градостроительной деятельности в Воронежской области», «Коммуна», № 107, 13.07.2006.</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Правилами землепользования и застройки городского поселения – город Семилуки, утвержденными решением Совета народных депутатов городского поселения – город Семилуки от 23.06.2010 г. № 14.</w:t>
      </w:r>
    </w:p>
    <w:p w:rsidR="00015437" w:rsidRPr="000B790E" w:rsidRDefault="00015437" w:rsidP="00072ACD">
      <w:pPr>
        <w:autoSpaceDE w:val="0"/>
        <w:autoSpaceDN w:val="0"/>
        <w:adjustRightInd w:val="0"/>
        <w:spacing w:after="0" w:line="240" w:lineRule="auto"/>
        <w:jc w:val="both"/>
        <w:outlineLvl w:val="2"/>
        <w:rPr>
          <w:rFonts w:ascii="Arial" w:hAnsi="Arial" w:cs="Arial"/>
          <w:sz w:val="24"/>
          <w:szCs w:val="24"/>
          <w:lang w:eastAsia="ru-RU"/>
        </w:rPr>
      </w:pPr>
      <w:r w:rsidRPr="000B790E">
        <w:rPr>
          <w:rFonts w:ascii="Arial" w:hAnsi="Arial" w:cs="Arial"/>
          <w:sz w:val="24"/>
          <w:szCs w:val="24"/>
          <w:lang w:eastAsia="ru-RU"/>
        </w:rPr>
        <w:t xml:space="preserve">   - Правила благоустройства городского поселения – город Семилуки Семилукского муниципального района, утвержденные решением Совета народных депутатов городского поселения – город Семилуки от 31.07.2012 г. № 95.</w:t>
      </w:r>
    </w:p>
    <w:p w:rsidR="00015437" w:rsidRPr="000B790E" w:rsidRDefault="00015437" w:rsidP="009572F9">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xml:space="preserve">- </w:t>
      </w:r>
      <w:r w:rsidRPr="000B790E">
        <w:rPr>
          <w:rFonts w:ascii="Arial" w:eastAsia="SimSun" w:hAnsi="Arial" w:cs="Arial"/>
          <w:sz w:val="24"/>
          <w:szCs w:val="24"/>
          <w:lang w:eastAsia="zh-CN"/>
        </w:rPr>
        <w:t>иными действующими в данной сфере нормативными правовыми актами.</w:t>
      </w:r>
    </w:p>
    <w:p w:rsidR="00015437" w:rsidRPr="000B790E" w:rsidRDefault="00015437" w:rsidP="009572F9">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2.6. Исчерпывающий перечень документов, необходимых для предоставления муниципальной услуги.</w:t>
      </w:r>
    </w:p>
    <w:p w:rsidR="00015437" w:rsidRPr="000B790E" w:rsidRDefault="00015437" w:rsidP="009572F9">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xml:space="preserve">2.6.1. </w:t>
      </w:r>
      <w:r w:rsidRPr="000B790E">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B790E">
        <w:rPr>
          <w:rFonts w:ascii="Arial" w:hAnsi="Arial" w:cs="Arial"/>
          <w:sz w:val="24"/>
          <w:szCs w:val="24"/>
          <w:lang w:eastAsia="ru-RU"/>
        </w:rPr>
        <w:t>:</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2.6.1.1. Заявление, в котором указываются: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Образец заявления приведен в приложении № 2 к настоящему </w:t>
      </w:r>
      <w:r w:rsidRPr="000B790E">
        <w:rPr>
          <w:rFonts w:ascii="Arial" w:hAnsi="Arial" w:cs="Arial"/>
          <w:sz w:val="24"/>
          <w:szCs w:val="24"/>
          <w:lang w:eastAsia="ru-RU"/>
        </w:rPr>
        <w:lastRenderedPageBreak/>
        <w:t>Административному регламенту.</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Заявление на бумажном носителе представляется: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посредством почтового отправления;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при личном обращении заявителя либо его законного представителя.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w:t>
      </w:r>
      <w:r w:rsidR="00C306D3" w:rsidRPr="000B790E">
        <w:rPr>
          <w:rFonts w:ascii="Arial" w:hAnsi="Arial" w:cs="Arial"/>
          <w:sz w:val="24"/>
          <w:szCs w:val="24"/>
          <w:lang w:eastAsia="ru-RU"/>
        </w:rPr>
        <w:t>Портале Воронежской области в сети Интернет</w:t>
      </w:r>
      <w:r w:rsidRPr="000B790E">
        <w:rPr>
          <w:rFonts w:ascii="Arial" w:hAnsi="Arial" w:cs="Arial"/>
          <w:sz w:val="24"/>
          <w:szCs w:val="24"/>
          <w:lang w:eastAsia="ru-RU"/>
        </w:rPr>
        <w:t>.</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электронной подписью заявителя (представителя заявителя);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усиленной квалифицированной электронной подписью заявителя (представителя заявителя).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лица, действующего от имени юридического лица без доверенности;</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w:t>
      </w:r>
      <w:r w:rsidR="00C306D3" w:rsidRPr="000B790E">
        <w:rPr>
          <w:rFonts w:ascii="Arial" w:hAnsi="Arial" w:cs="Arial"/>
          <w:sz w:val="24"/>
          <w:szCs w:val="24"/>
          <w:lang w:eastAsia="ru-RU"/>
        </w:rPr>
        <w:t>Портале Воронежской области в сети Интернет</w:t>
      </w:r>
      <w:r w:rsidRPr="000B790E">
        <w:rPr>
          <w:rFonts w:ascii="Arial" w:hAnsi="Arial" w:cs="Arial"/>
          <w:sz w:val="24"/>
          <w:szCs w:val="24"/>
          <w:lang w:eastAsia="ru-RU"/>
        </w:rPr>
        <w:t>, а также если заявление подписано усиленной квалифицированной электронной подписью.</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15437" w:rsidRPr="000B790E" w:rsidRDefault="00015437" w:rsidP="00300721">
      <w:pPr>
        <w:pStyle w:val="ConsPlusNormal"/>
        <w:ind w:firstLine="540"/>
        <w:jc w:val="both"/>
        <w:rPr>
          <w:rFonts w:ascii="Arial" w:hAnsi="Arial" w:cs="Arial"/>
          <w:sz w:val="24"/>
          <w:szCs w:val="24"/>
          <w:lang w:eastAsia="en-US"/>
        </w:rPr>
      </w:pPr>
      <w:r w:rsidRPr="000B790E">
        <w:rPr>
          <w:rFonts w:ascii="Arial" w:hAnsi="Arial" w:cs="Arial"/>
          <w:sz w:val="24"/>
          <w:szCs w:val="24"/>
        </w:rPr>
        <w:t>2.6.1.3.</w:t>
      </w:r>
      <w:r w:rsidRPr="000B790E">
        <w:rPr>
          <w:rFonts w:ascii="Arial" w:hAnsi="Arial" w:cs="Arial"/>
          <w:sz w:val="24"/>
          <w:szCs w:val="24"/>
          <w:lang w:eastAsia="en-US"/>
        </w:rPr>
        <w:t>Копия приказа о назначении ответственного за производство работ</w:t>
      </w:r>
      <w:r w:rsidRPr="000B790E">
        <w:rPr>
          <w:rFonts w:ascii="Arial" w:hAnsi="Arial" w:cs="Arial"/>
          <w:sz w:val="24"/>
          <w:szCs w:val="24"/>
        </w:rPr>
        <w:t>;</w:t>
      </w:r>
    </w:p>
    <w:p w:rsidR="00015437" w:rsidRPr="000B790E" w:rsidRDefault="00015437" w:rsidP="00300721">
      <w:pPr>
        <w:pStyle w:val="ConsPlusNormal"/>
        <w:ind w:firstLine="540"/>
        <w:jc w:val="both"/>
        <w:rPr>
          <w:rFonts w:ascii="Arial" w:hAnsi="Arial" w:cs="Arial"/>
          <w:sz w:val="24"/>
          <w:szCs w:val="24"/>
          <w:lang w:eastAsia="en-US"/>
        </w:rPr>
      </w:pPr>
      <w:r w:rsidRPr="000B790E">
        <w:rPr>
          <w:rFonts w:ascii="Arial" w:hAnsi="Arial" w:cs="Arial"/>
          <w:sz w:val="24"/>
          <w:szCs w:val="24"/>
        </w:rPr>
        <w:t>2.6.1.4.</w:t>
      </w:r>
      <w:r w:rsidRPr="000B790E">
        <w:rPr>
          <w:rFonts w:ascii="Arial" w:hAnsi="Arial" w:cs="Arial"/>
          <w:sz w:val="24"/>
          <w:szCs w:val="24"/>
          <w:lang w:eastAsia="en-US"/>
        </w:rPr>
        <w:t xml:space="preserve"> Гарантийное письмо о восстановлении комплексного благоустройства в сроки, определенные графиком работ</w:t>
      </w:r>
      <w:r w:rsidRPr="000B790E">
        <w:rPr>
          <w:rFonts w:ascii="Arial" w:hAnsi="Arial" w:cs="Arial"/>
          <w:sz w:val="24"/>
          <w:szCs w:val="24"/>
        </w:rPr>
        <w:t>;</w:t>
      </w:r>
    </w:p>
    <w:p w:rsidR="00015437" w:rsidRPr="000B790E" w:rsidRDefault="00015437" w:rsidP="00300721">
      <w:pPr>
        <w:pStyle w:val="ConsPlusNormal"/>
        <w:ind w:firstLine="540"/>
        <w:jc w:val="both"/>
        <w:rPr>
          <w:rFonts w:ascii="Arial" w:hAnsi="Arial" w:cs="Arial"/>
          <w:sz w:val="24"/>
          <w:szCs w:val="24"/>
        </w:rPr>
      </w:pPr>
      <w:r w:rsidRPr="000B790E">
        <w:rPr>
          <w:rFonts w:ascii="Arial" w:hAnsi="Arial" w:cs="Arial"/>
          <w:sz w:val="24"/>
          <w:szCs w:val="24"/>
        </w:rPr>
        <w:t>2.6.1.5.</w:t>
      </w:r>
      <w:r w:rsidRPr="000B790E">
        <w:rPr>
          <w:rFonts w:ascii="Arial"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0B790E">
        <w:rPr>
          <w:rFonts w:ascii="Arial" w:hAnsi="Arial" w:cs="Arial"/>
          <w:sz w:val="24"/>
          <w:szCs w:val="24"/>
        </w:rPr>
        <w:t>;</w:t>
      </w:r>
    </w:p>
    <w:p w:rsidR="00015437" w:rsidRPr="000B790E" w:rsidRDefault="00015437" w:rsidP="00300721">
      <w:pPr>
        <w:pStyle w:val="ConsPlusNormal"/>
        <w:ind w:firstLine="540"/>
        <w:jc w:val="both"/>
        <w:rPr>
          <w:rFonts w:ascii="Arial" w:hAnsi="Arial" w:cs="Arial"/>
          <w:sz w:val="24"/>
          <w:szCs w:val="24"/>
          <w:lang w:eastAsia="en-US"/>
        </w:rPr>
      </w:pPr>
      <w:r w:rsidRPr="000B790E">
        <w:rPr>
          <w:rFonts w:ascii="Arial" w:hAnsi="Arial" w:cs="Arial"/>
          <w:sz w:val="24"/>
          <w:szCs w:val="24"/>
        </w:rPr>
        <w:t>2.6.1.6.</w:t>
      </w:r>
      <w:r w:rsidRPr="000B790E">
        <w:rPr>
          <w:rFonts w:ascii="Arial"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15437" w:rsidRPr="000B790E" w:rsidRDefault="00015437" w:rsidP="00300721">
      <w:pPr>
        <w:pStyle w:val="ConsPlusNormal"/>
        <w:ind w:firstLine="540"/>
        <w:jc w:val="both"/>
        <w:rPr>
          <w:rFonts w:ascii="Arial" w:hAnsi="Arial" w:cs="Arial"/>
          <w:sz w:val="24"/>
          <w:szCs w:val="24"/>
          <w:lang w:eastAsia="en-US"/>
        </w:rPr>
      </w:pPr>
      <w:r w:rsidRPr="000B790E">
        <w:rPr>
          <w:rFonts w:ascii="Arial" w:hAnsi="Arial" w:cs="Arial"/>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015437" w:rsidRPr="000B790E" w:rsidRDefault="00015437" w:rsidP="00005A47">
      <w:pPr>
        <w:pStyle w:val="ConsPlusNormal"/>
        <w:ind w:firstLine="540"/>
        <w:jc w:val="both"/>
        <w:rPr>
          <w:rFonts w:ascii="Arial" w:hAnsi="Arial" w:cs="Arial"/>
          <w:sz w:val="24"/>
          <w:szCs w:val="24"/>
          <w:lang w:eastAsia="en-US"/>
        </w:rPr>
      </w:pPr>
      <w:r w:rsidRPr="000B790E">
        <w:rPr>
          <w:rFonts w:ascii="Arial" w:hAnsi="Arial" w:cs="Arial"/>
          <w:sz w:val="24"/>
          <w:szCs w:val="24"/>
          <w:lang w:eastAsia="en-US"/>
        </w:rPr>
        <w:lastRenderedPageBreak/>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015437" w:rsidRPr="000B790E" w:rsidRDefault="00015437" w:rsidP="00EE5193">
      <w:pPr>
        <w:autoSpaceDE w:val="0"/>
        <w:autoSpaceDN w:val="0"/>
        <w:adjustRightInd w:val="0"/>
        <w:spacing w:after="0" w:line="240" w:lineRule="auto"/>
        <w:ind w:firstLine="540"/>
        <w:jc w:val="both"/>
        <w:rPr>
          <w:rFonts w:ascii="Arial" w:hAnsi="Arial" w:cs="Arial"/>
          <w:sz w:val="24"/>
          <w:szCs w:val="24"/>
        </w:rPr>
      </w:pPr>
      <w:r w:rsidRPr="000B790E">
        <w:rPr>
          <w:rFonts w:ascii="Arial" w:hAnsi="Arial" w:cs="Arial"/>
          <w:sz w:val="24"/>
          <w:szCs w:val="24"/>
          <w:lang w:eastAsia="ru-RU"/>
        </w:rPr>
        <w:t>2.7. Требования к документам.</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Документы, представляемые заявителем, должны соответствовать следующим требованиям:</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015437" w:rsidRPr="000B790E" w:rsidRDefault="00015437"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015437" w:rsidRPr="000B790E" w:rsidRDefault="00015437" w:rsidP="00567BF2">
      <w:pPr>
        <w:tabs>
          <w:tab w:val="left" w:pos="720"/>
        </w:tabs>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sz w:val="24"/>
          <w:szCs w:val="24"/>
          <w:lang w:eastAsia="ru-RU"/>
        </w:rPr>
        <w:t xml:space="preserve">2.8. </w:t>
      </w:r>
      <w:r w:rsidRPr="000B790E">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B790E">
        <w:rPr>
          <w:rFonts w:ascii="Arial" w:hAnsi="Arial" w:cs="Arial"/>
          <w:sz w:val="24"/>
          <w:szCs w:val="24"/>
          <w:lang w:eastAsia="ru-RU"/>
        </w:rPr>
        <w:t>:</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2.8.1.</w:t>
      </w:r>
      <w:r w:rsidRPr="000B790E">
        <w:rPr>
          <w:rFonts w:ascii="Arial" w:eastAsia="SimSun" w:hAnsi="Arial" w:cs="Arial"/>
          <w:sz w:val="24"/>
          <w:szCs w:val="24"/>
          <w:lang w:eastAsia="zh-CN"/>
        </w:rPr>
        <w:t xml:space="preserve">Выписку из ЕГРП о зарегистрированных правах на </w:t>
      </w:r>
      <w:r w:rsidRPr="000B790E">
        <w:rPr>
          <w:rFonts w:ascii="Arial" w:hAnsi="Arial" w:cs="Arial"/>
          <w:sz w:val="24"/>
          <w:szCs w:val="24"/>
          <w:lang w:eastAsia="ru-RU"/>
        </w:rPr>
        <w:t>земельный участок на котором планируется проведение земляных работ</w:t>
      </w:r>
      <w:r w:rsidRPr="000B790E">
        <w:rPr>
          <w:rFonts w:ascii="Arial" w:eastAsia="SimSun" w:hAnsi="Arial" w:cs="Arial"/>
          <w:sz w:val="24"/>
          <w:szCs w:val="24"/>
          <w:lang w:eastAsia="zh-CN"/>
        </w:rPr>
        <w:t>.</w:t>
      </w:r>
    </w:p>
    <w:p w:rsidR="00015437" w:rsidRPr="000B790E" w:rsidRDefault="00015437" w:rsidP="003776BE">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0B790E">
        <w:rPr>
          <w:rFonts w:ascii="Arial" w:hAnsi="Arial" w:cs="Arial"/>
          <w:sz w:val="24"/>
          <w:szCs w:val="24"/>
          <w:lang w:eastAsia="ru-RU"/>
        </w:rPr>
        <w:t xml:space="preserve">предусмотренные пунктом 2.8.1. </w:t>
      </w:r>
      <w:r w:rsidRPr="000B790E">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2.8.2. В</w:t>
      </w:r>
      <w:r w:rsidRPr="000B790E">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0B790E">
        <w:rPr>
          <w:rFonts w:ascii="Arial" w:hAnsi="Arial" w:cs="Arial"/>
          <w:sz w:val="24"/>
          <w:szCs w:val="24"/>
          <w:lang w:eastAsia="ru-RU"/>
        </w:rPr>
        <w:t xml:space="preserve">предусмотренные пунктом 2.8.2. и пунктом 2.8.3 </w:t>
      </w:r>
      <w:r w:rsidRPr="000B790E">
        <w:rPr>
          <w:rFonts w:ascii="Arial" w:eastAsia="SimSun" w:hAnsi="Arial" w:cs="Arial"/>
          <w:sz w:val="24"/>
          <w:szCs w:val="24"/>
          <w:lang w:eastAsia="zh-CN"/>
        </w:rPr>
        <w:t>в Управлении Федеральной налоговой службы по Воронежской области;</w:t>
      </w:r>
    </w:p>
    <w:p w:rsidR="00015437" w:rsidRPr="000B790E" w:rsidRDefault="00015437" w:rsidP="00864701">
      <w:pPr>
        <w:pStyle w:val="ConsPlusNormal"/>
        <w:ind w:firstLine="540"/>
        <w:jc w:val="both"/>
        <w:rPr>
          <w:rFonts w:ascii="Arial" w:hAnsi="Arial" w:cs="Arial"/>
          <w:sz w:val="24"/>
          <w:szCs w:val="24"/>
          <w:lang w:eastAsia="en-US"/>
        </w:rPr>
      </w:pPr>
      <w:r w:rsidRPr="000B790E">
        <w:rPr>
          <w:rFonts w:ascii="Arial" w:eastAsia="SimSun" w:hAnsi="Arial" w:cs="Arial"/>
          <w:sz w:val="24"/>
          <w:szCs w:val="24"/>
          <w:lang w:eastAsia="zh-CN"/>
        </w:rPr>
        <w:t>2.8.4.</w:t>
      </w:r>
      <w:r w:rsidRPr="000B790E">
        <w:rPr>
          <w:rFonts w:ascii="Arial" w:hAnsi="Arial" w:cs="Arial"/>
          <w:sz w:val="24"/>
          <w:szCs w:val="24"/>
          <w:lang w:eastAsia="en-US"/>
        </w:rPr>
        <w:t xml:space="preserve"> Согласование схемы движения транспорта и пешеходов с ОГИБДД УМВД России по Семилукскому району, в случае если производство земляных работ требует изменения существующей схемы движения транспорта и пешеходов.</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0B790E">
        <w:rPr>
          <w:rFonts w:ascii="Arial" w:hAnsi="Arial" w:cs="Arial"/>
          <w:sz w:val="24"/>
          <w:szCs w:val="24"/>
          <w:lang w:eastAsia="ru-RU"/>
        </w:rPr>
        <w:t xml:space="preserve">предусмотренные пунктом 2.8.4. </w:t>
      </w:r>
      <w:r w:rsidRPr="000B790E">
        <w:rPr>
          <w:rFonts w:ascii="Arial" w:eastAsia="SimSun" w:hAnsi="Arial" w:cs="Arial"/>
          <w:sz w:val="24"/>
          <w:szCs w:val="24"/>
          <w:lang w:eastAsia="zh-CN"/>
        </w:rPr>
        <w:t>в</w:t>
      </w:r>
      <w:r w:rsidRPr="000B790E">
        <w:rPr>
          <w:rFonts w:ascii="Arial" w:hAnsi="Arial" w:cs="Arial"/>
          <w:sz w:val="24"/>
          <w:szCs w:val="24"/>
        </w:rPr>
        <w:t xml:space="preserve"> ОГИБДД УМВД России по Семилукскому району.</w:t>
      </w:r>
    </w:p>
    <w:p w:rsidR="00015437" w:rsidRPr="000B790E" w:rsidRDefault="00015437" w:rsidP="00864701">
      <w:pPr>
        <w:widowControl w:val="0"/>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2.9. Заявитель вправе представить документы </w:t>
      </w:r>
      <w:r w:rsidRPr="000B790E">
        <w:rPr>
          <w:rFonts w:ascii="Arial" w:hAnsi="Arial" w:cs="Arial"/>
          <w:sz w:val="24"/>
          <w:szCs w:val="24"/>
          <w:lang w:eastAsia="ru-RU"/>
        </w:rPr>
        <w:t>предусмотренные пунктом 2.8.</w:t>
      </w:r>
      <w:r w:rsidRPr="000B790E">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015437" w:rsidRPr="000B790E" w:rsidRDefault="00015437" w:rsidP="00864701">
      <w:pPr>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2.10.Запрещается требовать от заявителя: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Семилуки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 xml:space="preserve">2.11. </w:t>
      </w:r>
      <w:r w:rsidRPr="000B790E">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5437" w:rsidRPr="000B790E" w:rsidRDefault="00015437" w:rsidP="002D29B6">
      <w:pPr>
        <w:autoSpaceDE w:val="0"/>
        <w:autoSpaceDN w:val="0"/>
        <w:adjustRightInd w:val="0"/>
        <w:spacing w:after="0" w:line="240" w:lineRule="auto"/>
        <w:ind w:firstLine="540"/>
        <w:jc w:val="both"/>
        <w:rPr>
          <w:rFonts w:ascii="Arial" w:hAnsi="Arial" w:cs="Arial"/>
          <w:sz w:val="24"/>
          <w:szCs w:val="24"/>
        </w:rPr>
      </w:pPr>
      <w:r w:rsidRPr="000B790E">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015437" w:rsidRPr="000B790E" w:rsidRDefault="00015437" w:rsidP="002D29B6">
      <w:pPr>
        <w:autoSpaceDE w:val="0"/>
        <w:autoSpaceDN w:val="0"/>
        <w:adjustRightInd w:val="0"/>
        <w:spacing w:after="0" w:line="240" w:lineRule="auto"/>
        <w:ind w:firstLine="540"/>
        <w:jc w:val="both"/>
        <w:rPr>
          <w:rFonts w:ascii="Arial" w:hAnsi="Arial" w:cs="Arial"/>
          <w:sz w:val="24"/>
          <w:szCs w:val="24"/>
        </w:rPr>
      </w:pPr>
      <w:r w:rsidRPr="000B790E">
        <w:rPr>
          <w:rFonts w:ascii="Arial" w:hAnsi="Arial" w:cs="Arial"/>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015437" w:rsidRPr="000B790E" w:rsidRDefault="00015437" w:rsidP="00567BF2">
      <w:pPr>
        <w:autoSpaceDE w:val="0"/>
        <w:autoSpaceDN w:val="0"/>
        <w:adjustRightInd w:val="0"/>
        <w:spacing w:after="0" w:line="240" w:lineRule="auto"/>
        <w:ind w:firstLine="709"/>
        <w:jc w:val="both"/>
        <w:rPr>
          <w:rFonts w:ascii="Arial" w:hAnsi="Arial" w:cs="Arial"/>
          <w:color w:val="000000"/>
          <w:sz w:val="24"/>
          <w:szCs w:val="24"/>
          <w:lang w:eastAsia="ru-RU"/>
        </w:rPr>
      </w:pPr>
      <w:r w:rsidRPr="000B790E">
        <w:rPr>
          <w:rFonts w:ascii="Arial" w:hAnsi="Arial" w:cs="Arial"/>
          <w:color w:val="000000"/>
          <w:sz w:val="24"/>
          <w:szCs w:val="24"/>
          <w:lang w:eastAsia="ru-RU"/>
        </w:rPr>
        <w:t>2.12. Исчерпывающий перечень оснований для отказа в приеме документов:</w:t>
      </w:r>
    </w:p>
    <w:p w:rsidR="00015437" w:rsidRPr="000B790E" w:rsidRDefault="00015437" w:rsidP="00567BF2">
      <w:pPr>
        <w:autoSpaceDE w:val="0"/>
        <w:autoSpaceDN w:val="0"/>
        <w:adjustRightInd w:val="0"/>
        <w:spacing w:after="0" w:line="240" w:lineRule="auto"/>
        <w:ind w:firstLine="709"/>
        <w:jc w:val="both"/>
        <w:rPr>
          <w:rFonts w:ascii="Arial" w:hAnsi="Arial" w:cs="Arial"/>
          <w:color w:val="000000"/>
          <w:sz w:val="24"/>
          <w:szCs w:val="24"/>
          <w:lang w:eastAsia="ru-RU"/>
        </w:rPr>
      </w:pPr>
      <w:r w:rsidRPr="000B790E">
        <w:rPr>
          <w:rFonts w:ascii="Arial"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015437" w:rsidRPr="000B790E" w:rsidRDefault="00015437" w:rsidP="00567BF2">
      <w:pPr>
        <w:autoSpaceDE w:val="0"/>
        <w:autoSpaceDN w:val="0"/>
        <w:adjustRightInd w:val="0"/>
        <w:spacing w:after="0" w:line="240" w:lineRule="auto"/>
        <w:ind w:firstLine="709"/>
        <w:jc w:val="both"/>
        <w:rPr>
          <w:rFonts w:ascii="Arial" w:hAnsi="Arial" w:cs="Arial"/>
          <w:color w:val="000000"/>
          <w:sz w:val="24"/>
          <w:szCs w:val="24"/>
          <w:lang w:eastAsia="ru-RU"/>
        </w:rPr>
      </w:pPr>
      <w:r w:rsidRPr="000B790E">
        <w:rPr>
          <w:rFonts w:ascii="Arial" w:hAnsi="Arial" w:cs="Arial"/>
          <w:color w:val="000000"/>
          <w:sz w:val="24"/>
          <w:szCs w:val="24"/>
          <w:lang w:eastAsia="ru-RU"/>
        </w:rPr>
        <w:t>- представление документов в ненадлежащий орган;</w:t>
      </w:r>
    </w:p>
    <w:p w:rsidR="00015437" w:rsidRPr="000B790E" w:rsidRDefault="00015437" w:rsidP="00EA1892">
      <w:pPr>
        <w:pStyle w:val="ConsPlusNormal"/>
        <w:ind w:firstLine="540"/>
        <w:jc w:val="both"/>
        <w:rPr>
          <w:rFonts w:ascii="Arial" w:hAnsi="Arial" w:cs="Arial"/>
          <w:sz w:val="24"/>
          <w:szCs w:val="24"/>
          <w:lang w:eastAsia="en-US"/>
        </w:rPr>
      </w:pPr>
      <w:r w:rsidRPr="000B790E">
        <w:rPr>
          <w:rFonts w:ascii="Arial" w:hAnsi="Arial" w:cs="Arial"/>
          <w:color w:val="000000"/>
          <w:sz w:val="24"/>
          <w:szCs w:val="24"/>
        </w:rPr>
        <w:t>-</w:t>
      </w:r>
      <w:r w:rsidRPr="000B790E">
        <w:rPr>
          <w:rFonts w:ascii="Arial" w:hAnsi="Arial" w:cs="Arial"/>
          <w:sz w:val="24"/>
          <w:szCs w:val="24"/>
          <w:lang w:eastAsia="en-US"/>
        </w:rPr>
        <w:t>подача заявления лицом, не уполномоченным совершать такого рода действия.</w:t>
      </w:r>
    </w:p>
    <w:p w:rsidR="00015437" w:rsidRPr="000B790E" w:rsidRDefault="00015437" w:rsidP="00567BF2">
      <w:pPr>
        <w:autoSpaceDE w:val="0"/>
        <w:autoSpaceDN w:val="0"/>
        <w:adjustRightInd w:val="0"/>
        <w:spacing w:after="0" w:line="240" w:lineRule="auto"/>
        <w:ind w:firstLine="709"/>
        <w:jc w:val="both"/>
        <w:rPr>
          <w:rFonts w:ascii="Arial" w:hAnsi="Arial" w:cs="Arial"/>
          <w:color w:val="000000"/>
          <w:sz w:val="24"/>
          <w:szCs w:val="24"/>
          <w:lang w:eastAsia="ru-RU"/>
        </w:rPr>
      </w:pPr>
      <w:r w:rsidRPr="000B790E">
        <w:rPr>
          <w:rFonts w:ascii="Arial" w:hAnsi="Arial" w:cs="Arial"/>
          <w:color w:val="000000"/>
          <w:sz w:val="24"/>
          <w:szCs w:val="24"/>
          <w:lang w:eastAsia="ru-RU"/>
        </w:rPr>
        <w:t xml:space="preserve">2.13. </w:t>
      </w:r>
      <w:r w:rsidRPr="000B790E">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Решение об отказе в п</w:t>
      </w:r>
      <w:r w:rsidRPr="000B790E">
        <w:rPr>
          <w:rFonts w:ascii="Arial" w:hAnsi="Arial" w:cs="Arial"/>
          <w:sz w:val="24"/>
          <w:szCs w:val="24"/>
          <w:lang w:eastAsia="ru-RU"/>
        </w:rPr>
        <w:t>редоставлении муниципальной услуги «</w:t>
      </w:r>
      <w:r w:rsidRPr="000B790E">
        <w:rPr>
          <w:rFonts w:ascii="Arial" w:eastAsia="SimSun" w:hAnsi="Arial" w:cs="Arial"/>
          <w:color w:val="333333"/>
          <w:sz w:val="24"/>
          <w:szCs w:val="24"/>
          <w:lang w:eastAsia="zh-CN"/>
        </w:rPr>
        <w:t>Предоставление разрешения на осуществление земляных работ»</w:t>
      </w:r>
      <w:r w:rsidRPr="000B790E">
        <w:rPr>
          <w:rFonts w:ascii="Arial" w:eastAsia="SimSun" w:hAnsi="Arial" w:cs="Arial"/>
          <w:sz w:val="24"/>
          <w:szCs w:val="24"/>
          <w:lang w:eastAsia="zh-CN"/>
        </w:rPr>
        <w:t xml:space="preserve"> принимается при наличии хотя бы одного из следующих оснований:</w:t>
      </w:r>
    </w:p>
    <w:p w:rsidR="00015437" w:rsidRPr="000B790E" w:rsidRDefault="00015437" w:rsidP="00567BF2">
      <w:pPr>
        <w:autoSpaceDE w:val="0"/>
        <w:autoSpaceDN w:val="0"/>
        <w:adjustRightInd w:val="0"/>
        <w:spacing w:after="0" w:line="240" w:lineRule="auto"/>
        <w:ind w:firstLine="709"/>
        <w:jc w:val="both"/>
        <w:rPr>
          <w:rFonts w:ascii="Arial" w:hAnsi="Arial" w:cs="Arial"/>
          <w:color w:val="000000"/>
          <w:sz w:val="24"/>
          <w:szCs w:val="24"/>
          <w:lang w:eastAsia="ru-RU"/>
        </w:rPr>
      </w:pPr>
      <w:r w:rsidRPr="000B790E">
        <w:rPr>
          <w:rFonts w:ascii="Arial"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015437" w:rsidRPr="000B790E" w:rsidRDefault="00015437" w:rsidP="00567BF2">
      <w:pPr>
        <w:spacing w:after="0" w:line="240" w:lineRule="auto"/>
        <w:ind w:firstLine="709"/>
        <w:jc w:val="both"/>
        <w:rPr>
          <w:rFonts w:ascii="Arial" w:hAnsi="Arial" w:cs="Arial"/>
          <w:sz w:val="24"/>
          <w:szCs w:val="24"/>
          <w:lang w:eastAsia="ru-RU"/>
        </w:rPr>
      </w:pPr>
      <w:r w:rsidRPr="000B790E">
        <w:rPr>
          <w:rFonts w:ascii="Arial"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0B790E">
        <w:rPr>
          <w:rFonts w:ascii="Arial" w:hAnsi="Arial" w:cs="Arial"/>
          <w:sz w:val="24"/>
          <w:szCs w:val="24"/>
          <w:lang w:eastAsia="ru-RU"/>
        </w:rPr>
        <w:t>.</w:t>
      </w:r>
    </w:p>
    <w:p w:rsidR="00015437" w:rsidRPr="000B790E" w:rsidRDefault="00015437" w:rsidP="00360BFC">
      <w:pPr>
        <w:pStyle w:val="ConsPlusNormal"/>
        <w:ind w:firstLine="540"/>
        <w:jc w:val="both"/>
        <w:rPr>
          <w:rFonts w:ascii="Arial" w:hAnsi="Arial" w:cs="Arial"/>
          <w:color w:val="000000"/>
          <w:sz w:val="24"/>
          <w:szCs w:val="24"/>
        </w:rPr>
      </w:pPr>
      <w:r w:rsidRPr="000B790E">
        <w:rPr>
          <w:rFonts w:ascii="Arial" w:hAnsi="Arial" w:cs="Arial"/>
          <w:sz w:val="24"/>
          <w:szCs w:val="24"/>
        </w:rPr>
        <w:t>-</w:t>
      </w:r>
      <w:r w:rsidRPr="000B790E">
        <w:rPr>
          <w:rFonts w:ascii="Arial"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Pr="000B790E">
        <w:rPr>
          <w:rFonts w:ascii="Arial" w:hAnsi="Arial" w:cs="Arial"/>
          <w:color w:val="000000"/>
          <w:sz w:val="24"/>
          <w:szCs w:val="24"/>
        </w:rPr>
        <w:t>;</w:t>
      </w:r>
    </w:p>
    <w:p w:rsidR="00015437" w:rsidRPr="000B790E" w:rsidRDefault="00015437" w:rsidP="00622E4B">
      <w:pPr>
        <w:pStyle w:val="ConsPlusNormal"/>
        <w:ind w:firstLine="540"/>
        <w:jc w:val="both"/>
        <w:rPr>
          <w:rFonts w:ascii="Arial" w:hAnsi="Arial" w:cs="Arial"/>
          <w:sz w:val="24"/>
          <w:szCs w:val="24"/>
          <w:lang w:eastAsia="en-US"/>
        </w:rPr>
      </w:pPr>
      <w:r w:rsidRPr="000B790E">
        <w:rPr>
          <w:rFonts w:ascii="Arial" w:hAnsi="Arial" w:cs="Arial"/>
          <w:color w:val="000000"/>
          <w:sz w:val="24"/>
          <w:szCs w:val="24"/>
        </w:rPr>
        <w:t>-</w:t>
      </w:r>
      <w:r w:rsidRPr="000B790E">
        <w:rPr>
          <w:rFonts w:ascii="Arial" w:hAnsi="Arial" w:cs="Arial"/>
          <w:sz w:val="24"/>
          <w:szCs w:val="24"/>
          <w:lang w:eastAsia="en-US"/>
        </w:rPr>
        <w:t>планирование проведения праздничных или общегородских мероприятий в месте проведения работ;</w:t>
      </w:r>
    </w:p>
    <w:p w:rsidR="00015437" w:rsidRPr="000B790E" w:rsidRDefault="00015437" w:rsidP="00622E4B">
      <w:pPr>
        <w:pStyle w:val="ConsPlusNormal"/>
        <w:ind w:firstLine="540"/>
        <w:jc w:val="both"/>
        <w:rPr>
          <w:rFonts w:ascii="Arial" w:hAnsi="Arial" w:cs="Arial"/>
          <w:sz w:val="24"/>
          <w:szCs w:val="24"/>
          <w:lang w:eastAsia="en-US"/>
        </w:rPr>
      </w:pPr>
      <w:r w:rsidRPr="000B790E">
        <w:rPr>
          <w:rFonts w:ascii="Arial" w:hAnsi="Arial" w:cs="Arial"/>
          <w:sz w:val="24"/>
          <w:szCs w:val="24"/>
        </w:rPr>
        <w:t>-</w:t>
      </w:r>
      <w:r w:rsidRPr="000B790E">
        <w:rPr>
          <w:rFonts w:ascii="Arial"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15437" w:rsidRPr="000B790E" w:rsidRDefault="00015437" w:rsidP="00622E4B">
      <w:pPr>
        <w:pStyle w:val="ConsPlusNormal"/>
        <w:ind w:firstLine="540"/>
        <w:jc w:val="both"/>
        <w:rPr>
          <w:rFonts w:ascii="Arial" w:hAnsi="Arial" w:cs="Arial"/>
          <w:sz w:val="24"/>
          <w:szCs w:val="24"/>
          <w:lang w:eastAsia="en-US"/>
        </w:rPr>
      </w:pPr>
      <w:r w:rsidRPr="000B790E">
        <w:rPr>
          <w:rFonts w:ascii="Arial"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15437" w:rsidRPr="000B790E" w:rsidRDefault="00015437" w:rsidP="00A2476F">
      <w:pPr>
        <w:pStyle w:val="ConsPlusNormal"/>
        <w:ind w:firstLine="540"/>
        <w:jc w:val="both"/>
        <w:rPr>
          <w:rFonts w:ascii="Arial" w:hAnsi="Arial" w:cs="Arial"/>
          <w:sz w:val="24"/>
          <w:szCs w:val="24"/>
          <w:lang w:eastAsia="en-US"/>
        </w:rPr>
      </w:pPr>
      <w:r w:rsidRPr="000B790E">
        <w:rPr>
          <w:rFonts w:ascii="Arial"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15437" w:rsidRPr="000B790E" w:rsidRDefault="00015437" w:rsidP="00A2476F">
      <w:pPr>
        <w:pStyle w:val="ConsPlusNormal"/>
        <w:ind w:firstLine="540"/>
        <w:jc w:val="both"/>
        <w:rPr>
          <w:rFonts w:ascii="Arial" w:hAnsi="Arial" w:cs="Arial"/>
          <w:sz w:val="24"/>
          <w:szCs w:val="24"/>
          <w:lang w:eastAsia="en-US"/>
        </w:rPr>
      </w:pPr>
      <w:r w:rsidRPr="000B790E">
        <w:rPr>
          <w:rFonts w:ascii="Arial" w:hAnsi="Arial" w:cs="Arial"/>
          <w:sz w:val="24"/>
          <w:szCs w:val="24"/>
          <w:lang w:eastAsia="en-US"/>
        </w:rPr>
        <w:t>-отопительный сезон.</w:t>
      </w:r>
    </w:p>
    <w:p w:rsidR="00015437" w:rsidRPr="000B790E" w:rsidRDefault="00015437" w:rsidP="00567BF2">
      <w:pPr>
        <w:autoSpaceDE w:val="0"/>
        <w:autoSpaceDN w:val="0"/>
        <w:adjustRightInd w:val="0"/>
        <w:spacing w:after="0" w:line="240" w:lineRule="auto"/>
        <w:ind w:firstLine="709"/>
        <w:jc w:val="both"/>
        <w:outlineLvl w:val="1"/>
        <w:rPr>
          <w:rFonts w:ascii="Arial" w:hAnsi="Arial" w:cs="Arial"/>
          <w:color w:val="000000"/>
          <w:sz w:val="24"/>
          <w:szCs w:val="24"/>
          <w:lang w:eastAsia="ru-RU"/>
        </w:rPr>
      </w:pPr>
      <w:r w:rsidRPr="000B790E">
        <w:rPr>
          <w:rFonts w:ascii="Arial" w:hAnsi="Arial" w:cs="Arial"/>
          <w:color w:val="000000"/>
          <w:sz w:val="24"/>
          <w:szCs w:val="24"/>
          <w:lang w:eastAsia="ru-RU"/>
        </w:rPr>
        <w:lastRenderedPageBreak/>
        <w:t xml:space="preserve">2.14. </w:t>
      </w:r>
      <w:r w:rsidRPr="000B790E">
        <w:rPr>
          <w:rFonts w:ascii="Arial" w:eastAsia="SimSun" w:hAnsi="Arial" w:cs="Arial"/>
          <w:sz w:val="24"/>
          <w:szCs w:val="24"/>
          <w:lang w:eastAsia="zh-CN"/>
        </w:rPr>
        <w:t>Размер платы, взимаемой с заявителя при предоставлении муниципальной услуги</w:t>
      </w:r>
      <w:r w:rsidRPr="000B790E">
        <w:rPr>
          <w:rFonts w:ascii="Arial" w:hAnsi="Arial" w:cs="Arial"/>
          <w:color w:val="000000"/>
          <w:sz w:val="24"/>
          <w:szCs w:val="24"/>
          <w:lang w:eastAsia="ru-RU"/>
        </w:rPr>
        <w:t>.</w:t>
      </w:r>
    </w:p>
    <w:p w:rsidR="00015437" w:rsidRPr="000B790E" w:rsidRDefault="00015437" w:rsidP="00567BF2">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eastAsia="SimSun" w:hAnsi="Arial" w:cs="Arial"/>
          <w:sz w:val="24"/>
          <w:szCs w:val="24"/>
          <w:lang w:eastAsia="zh-CN"/>
        </w:rPr>
        <w:t>Муниципальная услуга предоставляется на безвозмездной основе</w:t>
      </w:r>
      <w:r w:rsidRPr="000B790E">
        <w:rPr>
          <w:rFonts w:ascii="Arial" w:hAnsi="Arial" w:cs="Arial"/>
          <w:sz w:val="24"/>
          <w:szCs w:val="24"/>
          <w:lang w:eastAsia="ru-RU"/>
        </w:rPr>
        <w:t>.</w:t>
      </w:r>
    </w:p>
    <w:p w:rsidR="00015437" w:rsidRPr="000B790E" w:rsidRDefault="00015437" w:rsidP="00567BF2">
      <w:pPr>
        <w:tabs>
          <w:tab w:val="left" w:pos="540"/>
        </w:tabs>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2.15. </w:t>
      </w:r>
      <w:r w:rsidRPr="000B790E">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B790E">
        <w:rPr>
          <w:rFonts w:ascii="Arial" w:hAnsi="Arial" w:cs="Arial"/>
          <w:sz w:val="24"/>
          <w:szCs w:val="24"/>
          <w:lang w:eastAsia="ru-RU"/>
        </w:rPr>
        <w:t>.</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15437" w:rsidRPr="000B790E" w:rsidRDefault="00015437" w:rsidP="00567BF2">
      <w:pPr>
        <w:tabs>
          <w:tab w:val="left" w:pos="1560"/>
        </w:tabs>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2.16.</w:t>
      </w:r>
      <w:r w:rsidRPr="000B790E">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015437" w:rsidRPr="000B790E" w:rsidRDefault="00015437" w:rsidP="00567BF2">
      <w:pPr>
        <w:tabs>
          <w:tab w:val="left" w:pos="540"/>
        </w:tabs>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5437" w:rsidRPr="000B790E" w:rsidRDefault="00015437" w:rsidP="007543F2">
      <w:pPr>
        <w:tabs>
          <w:tab w:val="left" w:pos="540"/>
        </w:tabs>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2.17. Требования к помещениям, в которых предоставляется муниципальные услуга.</w:t>
      </w:r>
    </w:p>
    <w:p w:rsidR="00015437" w:rsidRPr="000B790E" w:rsidRDefault="00015437" w:rsidP="007543F2">
      <w:pPr>
        <w:tabs>
          <w:tab w:val="left" w:pos="540"/>
        </w:tabs>
        <w:spacing w:after="0" w:line="240" w:lineRule="auto"/>
        <w:ind w:firstLine="709"/>
        <w:jc w:val="both"/>
        <w:rPr>
          <w:rFonts w:ascii="Arial" w:hAnsi="Arial" w:cs="Arial"/>
          <w:sz w:val="24"/>
          <w:szCs w:val="24"/>
          <w:lang w:eastAsia="ru-RU"/>
        </w:rPr>
      </w:pPr>
      <w:r w:rsidRPr="000B790E">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5437" w:rsidRPr="000B790E" w:rsidRDefault="00015437" w:rsidP="007543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015437" w:rsidRPr="000B790E" w:rsidRDefault="00015437" w:rsidP="007543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5437" w:rsidRPr="000B790E" w:rsidRDefault="00015437" w:rsidP="007543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Доступ заявителей к парковочным местам является бесплатным.</w:t>
      </w:r>
    </w:p>
    <w:p w:rsidR="00015437" w:rsidRPr="000B790E" w:rsidRDefault="00015437" w:rsidP="007543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5437" w:rsidRPr="000B790E" w:rsidRDefault="00015437" w:rsidP="007543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стульями и столами для оформления документов.</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режим работы органов, предоставляющих муниципальную услугу;</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графики личного приема граждан уполномоченными должностными лицами;</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lastRenderedPageBreak/>
        <w:t>- тексты, выдержки из нормативных правовых актов, регулирующих предоставление муниципальной услуги;</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образцы оформления документов.</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2.18. </w:t>
      </w:r>
      <w:r w:rsidRPr="000B790E">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015437" w:rsidRPr="000B790E" w:rsidRDefault="00015437" w:rsidP="00567BF2">
      <w:pPr>
        <w:widowControl w:val="0"/>
        <w:autoSpaceDE w:val="0"/>
        <w:autoSpaceDN w:val="0"/>
        <w:spacing w:after="0" w:line="240" w:lineRule="auto"/>
        <w:ind w:firstLine="709"/>
        <w:jc w:val="both"/>
        <w:outlineLvl w:val="0"/>
        <w:rPr>
          <w:rFonts w:ascii="Arial" w:hAnsi="Arial" w:cs="Arial"/>
          <w:sz w:val="24"/>
          <w:szCs w:val="24"/>
          <w:lang w:eastAsia="ru-RU"/>
        </w:rPr>
      </w:pPr>
      <w:r w:rsidRPr="000B790E">
        <w:rPr>
          <w:rFonts w:ascii="Arial"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1" w:history="1">
        <w:r w:rsidRPr="000B790E">
          <w:rPr>
            <w:rFonts w:ascii="Arial" w:hAnsi="Arial" w:cs="Arial"/>
            <w:color w:val="0000FF"/>
            <w:sz w:val="24"/>
            <w:szCs w:val="24"/>
            <w:lang w:eastAsia="ru-RU"/>
          </w:rPr>
          <w:t>законом</w:t>
        </w:r>
      </w:hyperlink>
      <w:r w:rsidRPr="000B790E">
        <w:rPr>
          <w:rFonts w:ascii="Arial" w:hAnsi="Arial" w:cs="Arial"/>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ru-RU"/>
        </w:rPr>
      </w:pPr>
      <w:r w:rsidRPr="000B790E">
        <w:rPr>
          <w:rFonts w:ascii="Arial" w:eastAsia="SimSun" w:hAnsi="Arial" w:cs="Arial"/>
          <w:sz w:val="24"/>
          <w:szCs w:val="24"/>
          <w:lang w:eastAsia="ru-RU"/>
        </w:rPr>
        <w:t>Если здание</w:t>
      </w:r>
      <w:r w:rsidRPr="000B790E">
        <w:rPr>
          <w:rFonts w:ascii="Arial" w:eastAsia="SimSun" w:hAnsi="Arial" w:cs="Arial"/>
          <w:sz w:val="24"/>
          <w:szCs w:val="24"/>
          <w:lang w:eastAsia="zh-CN"/>
        </w:rPr>
        <w:t xml:space="preserve"> и помещения</w:t>
      </w:r>
      <w:r w:rsidRPr="000B790E">
        <w:rPr>
          <w:rFonts w:ascii="Arial" w:eastAsia="SimSun" w:hAnsi="Arial" w:cs="Arial"/>
          <w:sz w:val="24"/>
          <w:szCs w:val="24"/>
          <w:lang w:eastAsia="ru-RU"/>
        </w:rPr>
        <w:t xml:space="preserve">, в котором </w:t>
      </w:r>
      <w:r w:rsidRPr="000B790E">
        <w:rPr>
          <w:rFonts w:ascii="Arial" w:eastAsia="SimSun" w:hAnsi="Arial" w:cs="Arial"/>
          <w:sz w:val="24"/>
          <w:szCs w:val="24"/>
          <w:lang w:eastAsia="zh-CN"/>
        </w:rPr>
        <w:t>предоставляется</w:t>
      </w:r>
      <w:r w:rsidRPr="000B790E">
        <w:rPr>
          <w:rFonts w:ascii="Arial" w:eastAsia="SimSun" w:hAnsi="Arial" w:cs="Arial"/>
          <w:sz w:val="24"/>
          <w:szCs w:val="24"/>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ru-RU"/>
        </w:rPr>
      </w:pPr>
      <w:r w:rsidRPr="000B790E">
        <w:rPr>
          <w:rFonts w:ascii="Arial" w:eastAsia="SimSun" w:hAnsi="Arial" w:cs="Arial"/>
          <w:sz w:val="24"/>
          <w:szCs w:val="24"/>
          <w:lang w:eastAsia="ru-RU"/>
        </w:rPr>
        <w:t xml:space="preserve">2.19. </w:t>
      </w:r>
      <w:r w:rsidRPr="000B790E">
        <w:rPr>
          <w:rFonts w:ascii="Arial" w:eastAsia="SimSun" w:hAnsi="Arial" w:cs="Arial"/>
          <w:sz w:val="24"/>
          <w:szCs w:val="24"/>
          <w:lang w:eastAsia="zh-CN"/>
        </w:rPr>
        <w:t>Показатели доступности и качества муниципальной услуги.</w:t>
      </w:r>
    </w:p>
    <w:p w:rsidR="00015437" w:rsidRPr="000B790E" w:rsidRDefault="00015437" w:rsidP="00EC152B">
      <w:pPr>
        <w:autoSpaceDE w:val="0"/>
        <w:autoSpaceDN w:val="0"/>
        <w:adjustRightInd w:val="0"/>
        <w:spacing w:after="0" w:line="240" w:lineRule="auto"/>
        <w:ind w:firstLine="709"/>
        <w:jc w:val="both"/>
        <w:rPr>
          <w:rFonts w:ascii="Arial" w:eastAsia="SimSun" w:hAnsi="Arial" w:cs="Arial"/>
          <w:sz w:val="24"/>
          <w:szCs w:val="24"/>
          <w:lang w:eastAsia="ru-RU"/>
        </w:rPr>
      </w:pPr>
      <w:r w:rsidRPr="000B790E">
        <w:rPr>
          <w:rFonts w:ascii="Arial" w:hAnsi="Arial" w:cs="Arial"/>
          <w:sz w:val="24"/>
          <w:szCs w:val="24"/>
          <w:lang w:eastAsia="ru-RU"/>
        </w:rPr>
        <w:t>Показателями доступности муниципальной услуги являются: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оборудование мест ожидания в органе предоставляющего услугу доступными местами общего пользования;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соблюдение графика работы органа предоставляющего услугу;</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 размещение полной, достоверной и актуальной информации о муниципальной услуге на </w:t>
      </w:r>
      <w:r w:rsidR="00C306D3" w:rsidRPr="000B790E">
        <w:rPr>
          <w:rFonts w:ascii="Arial" w:hAnsi="Arial" w:cs="Arial"/>
          <w:sz w:val="24"/>
          <w:szCs w:val="24"/>
          <w:lang w:eastAsia="ru-RU"/>
        </w:rPr>
        <w:t>Портале Воронежской области в сети Интернет</w:t>
      </w:r>
      <w:r w:rsidRPr="000B790E">
        <w:rPr>
          <w:rFonts w:ascii="Arial" w:hAnsi="Arial" w:cs="Arial"/>
          <w:sz w:val="24"/>
          <w:szCs w:val="24"/>
          <w:lang w:eastAsia="ru-RU"/>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2.20. Показателями качества муниципальной услуги являются: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соблюдение сроков предоставления муниципальной услуги;</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2.21.</w:t>
      </w:r>
      <w:r w:rsidRPr="000B790E">
        <w:rPr>
          <w:rFonts w:ascii="Arial" w:eastAsia="SimSun" w:hAnsi="Arial" w:cs="Arial"/>
          <w:sz w:val="24"/>
          <w:szCs w:val="24"/>
          <w:lang w:eastAsia="zh-CN"/>
        </w:rPr>
        <w:t>Особенности предоставления муниципальной услуги в электронной форме.</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B790E">
        <w:rPr>
          <w:rFonts w:ascii="Arial" w:hAnsi="Arial" w:cs="Arial"/>
          <w:sz w:val="24"/>
          <w:szCs w:val="24"/>
          <w:lang w:val="en-US"/>
        </w:rPr>
        <w:t>www</w:t>
      </w:r>
      <w:r w:rsidRPr="000B790E">
        <w:rPr>
          <w:rFonts w:ascii="Arial" w:hAnsi="Arial" w:cs="Arial"/>
          <w:sz w:val="24"/>
          <w:szCs w:val="24"/>
        </w:rPr>
        <w:t>.semiluki-gorod.ru</w:t>
      </w:r>
      <w:r w:rsidRPr="000B790E">
        <w:rPr>
          <w:rFonts w:ascii="Arial" w:eastAsia="SimSun" w:hAnsi="Arial" w:cs="Arial"/>
          <w:sz w:val="24"/>
          <w:szCs w:val="24"/>
          <w:lang w:eastAsia="zh-CN"/>
        </w:rPr>
        <w:t xml:space="preserve">), на Едином портале государственных и муниципальных услуг (функций) (www.gosuslugi.ru) и </w:t>
      </w:r>
      <w:r w:rsidR="00C306D3" w:rsidRPr="000B790E">
        <w:rPr>
          <w:rFonts w:ascii="Arial" w:eastAsia="SimSun" w:hAnsi="Arial" w:cs="Arial"/>
          <w:sz w:val="24"/>
          <w:szCs w:val="24"/>
          <w:lang w:eastAsia="zh-CN"/>
        </w:rPr>
        <w:t xml:space="preserve">Портале </w:t>
      </w:r>
      <w:r w:rsidR="00C306D3" w:rsidRPr="000B790E">
        <w:rPr>
          <w:rFonts w:ascii="Arial" w:eastAsia="SimSun" w:hAnsi="Arial" w:cs="Arial"/>
          <w:sz w:val="24"/>
          <w:szCs w:val="24"/>
          <w:lang w:eastAsia="zh-CN"/>
        </w:rPr>
        <w:lastRenderedPageBreak/>
        <w:t>Воронежской области в сети Интернет</w:t>
      </w:r>
      <w:r w:rsidRPr="000B790E">
        <w:rPr>
          <w:rFonts w:ascii="Arial" w:eastAsia="SimSun" w:hAnsi="Arial" w:cs="Arial"/>
          <w:sz w:val="24"/>
          <w:szCs w:val="24"/>
          <w:lang w:eastAsia="zh-CN"/>
        </w:rPr>
        <w:t xml:space="preserve"> (</w:t>
      </w:r>
      <w:hyperlink r:id="rId12" w:history="1">
        <w:r w:rsidRPr="000B790E">
          <w:rPr>
            <w:rStyle w:val="a3"/>
            <w:rFonts w:ascii="Arial" w:eastAsia="SimSun" w:hAnsi="Arial" w:cs="Arial"/>
            <w:sz w:val="24"/>
            <w:szCs w:val="24"/>
            <w:lang w:val="en-US" w:eastAsia="zh-CN"/>
          </w:rPr>
          <w:t>www</w:t>
        </w:r>
        <w:r w:rsidRPr="000B790E">
          <w:rPr>
            <w:rStyle w:val="a3"/>
            <w:rFonts w:ascii="Arial" w:eastAsia="SimSun" w:hAnsi="Arial" w:cs="Arial"/>
            <w:sz w:val="24"/>
            <w:szCs w:val="24"/>
            <w:lang w:eastAsia="zh-CN"/>
          </w:rPr>
          <w:t>.</w:t>
        </w:r>
        <w:r w:rsidR="00C306D3" w:rsidRPr="000B790E">
          <w:rPr>
            <w:rStyle w:val="a3"/>
            <w:rFonts w:ascii="Arial" w:eastAsia="SimSun" w:hAnsi="Arial" w:cs="Arial"/>
            <w:sz w:val="24"/>
            <w:szCs w:val="24"/>
            <w:lang w:eastAsia="zh-CN"/>
          </w:rPr>
          <w:t>www.govvrn.ru</w:t>
        </w:r>
      </w:hyperlink>
      <w:r w:rsidRPr="000B790E">
        <w:rPr>
          <w:rFonts w:ascii="Arial" w:eastAsia="SimSun" w:hAnsi="Arial" w:cs="Arial"/>
          <w:sz w:val="24"/>
          <w:szCs w:val="24"/>
          <w:lang w:eastAsia="zh-CN"/>
        </w:rPr>
        <w:t>).</w:t>
      </w:r>
    </w:p>
    <w:p w:rsidR="00015437" w:rsidRPr="000B790E" w:rsidRDefault="00015437" w:rsidP="00EC152B">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C306D3" w:rsidRPr="000B790E">
        <w:rPr>
          <w:rFonts w:ascii="Arial" w:hAnsi="Arial" w:cs="Arial"/>
          <w:sz w:val="24"/>
          <w:szCs w:val="24"/>
        </w:rPr>
        <w:t>Портала Воронежской области в сети Интернет</w:t>
      </w:r>
      <w:r w:rsidRPr="000B790E">
        <w:rPr>
          <w:rFonts w:ascii="Arial" w:hAnsi="Arial" w:cs="Arial"/>
          <w:sz w:val="24"/>
          <w:szCs w:val="24"/>
        </w:rPr>
        <w:t>.</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15437" w:rsidRPr="000B790E" w:rsidRDefault="00015437" w:rsidP="00567BF2">
      <w:pPr>
        <w:widowControl w:val="0"/>
        <w:autoSpaceDE w:val="0"/>
        <w:autoSpaceDN w:val="0"/>
        <w:adjustRightInd w:val="0"/>
        <w:spacing w:after="160" w:line="240" w:lineRule="auto"/>
        <w:ind w:firstLine="709"/>
        <w:jc w:val="both"/>
        <w:rPr>
          <w:rFonts w:ascii="Arial" w:hAnsi="Arial" w:cs="Arial"/>
          <w:sz w:val="24"/>
          <w:szCs w:val="24"/>
        </w:rPr>
      </w:pPr>
      <w:r w:rsidRPr="000B790E">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15437" w:rsidRPr="000B790E" w:rsidRDefault="00015437" w:rsidP="00567BF2">
      <w:pPr>
        <w:widowControl w:val="0"/>
        <w:autoSpaceDE w:val="0"/>
        <w:autoSpaceDN w:val="0"/>
        <w:adjustRightInd w:val="0"/>
        <w:spacing w:after="0" w:line="240" w:lineRule="auto"/>
        <w:ind w:firstLine="709"/>
        <w:jc w:val="both"/>
        <w:rPr>
          <w:rFonts w:ascii="Arial" w:hAnsi="Arial" w:cs="Arial"/>
          <w:sz w:val="24"/>
          <w:szCs w:val="24"/>
        </w:rPr>
      </w:pPr>
      <w:r w:rsidRPr="000B790E">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5437" w:rsidRPr="000B790E" w:rsidRDefault="00015437" w:rsidP="00567BF2">
      <w:pPr>
        <w:spacing w:after="0" w:line="240" w:lineRule="auto"/>
        <w:ind w:firstLine="709"/>
        <w:jc w:val="both"/>
        <w:rPr>
          <w:rFonts w:ascii="Arial" w:hAnsi="Arial" w:cs="Arial"/>
          <w:sz w:val="24"/>
          <w:szCs w:val="24"/>
          <w:lang w:eastAsia="ru-RU"/>
        </w:rPr>
      </w:pPr>
      <w:r w:rsidRPr="000B790E">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5437" w:rsidRPr="000B790E" w:rsidRDefault="00015437" w:rsidP="00567BF2">
      <w:pPr>
        <w:spacing w:after="0" w:line="240" w:lineRule="auto"/>
        <w:ind w:firstLine="709"/>
        <w:jc w:val="both"/>
        <w:rPr>
          <w:rFonts w:ascii="Arial" w:hAnsi="Arial" w:cs="Arial"/>
          <w:sz w:val="24"/>
          <w:szCs w:val="24"/>
          <w:lang w:eastAsia="ru-RU"/>
        </w:rPr>
      </w:pPr>
    </w:p>
    <w:p w:rsidR="00015437" w:rsidRPr="000B790E" w:rsidRDefault="00015437" w:rsidP="00CD5977">
      <w:pPr>
        <w:pStyle w:val="a8"/>
        <w:widowControl w:val="0"/>
        <w:numPr>
          <w:ilvl w:val="0"/>
          <w:numId w:val="19"/>
        </w:numPr>
        <w:autoSpaceDE w:val="0"/>
        <w:autoSpaceDN w:val="0"/>
        <w:spacing w:after="0" w:line="240" w:lineRule="auto"/>
        <w:jc w:val="center"/>
        <w:rPr>
          <w:rFonts w:ascii="Arial" w:eastAsia="SimSun" w:hAnsi="Arial" w:cs="Arial"/>
          <w:b/>
          <w:bCs/>
          <w:sz w:val="24"/>
          <w:szCs w:val="24"/>
          <w:lang w:eastAsia="zh-CN"/>
        </w:rPr>
      </w:pPr>
      <w:r w:rsidRPr="000B790E">
        <w:rPr>
          <w:rFonts w:ascii="Arial" w:eastAsia="SimSun" w:hAnsi="Arial" w:cs="Arial"/>
          <w:b/>
          <w:bCs/>
          <w:sz w:val="24"/>
          <w:szCs w:val="24"/>
          <w:lang w:eastAsia="zh-CN"/>
        </w:rPr>
        <w:t>Состав, последовательность и сроки выполнения административных процедур, требования к порядку их выполнения</w:t>
      </w:r>
    </w:p>
    <w:p w:rsidR="00015437" w:rsidRPr="000B790E" w:rsidRDefault="00015437" w:rsidP="000D7123">
      <w:pPr>
        <w:pStyle w:val="a8"/>
        <w:widowControl w:val="0"/>
        <w:autoSpaceDE w:val="0"/>
        <w:autoSpaceDN w:val="0"/>
        <w:spacing w:after="0" w:line="240" w:lineRule="auto"/>
        <w:ind w:left="450"/>
        <w:jc w:val="both"/>
        <w:rPr>
          <w:rFonts w:ascii="Arial" w:eastAsia="SimSun" w:hAnsi="Arial" w:cs="Arial"/>
          <w:b/>
          <w:bCs/>
          <w:sz w:val="24"/>
          <w:szCs w:val="24"/>
          <w:lang w:eastAsia="zh-CN"/>
        </w:rPr>
      </w:pPr>
    </w:p>
    <w:p w:rsidR="00015437" w:rsidRPr="000B790E" w:rsidRDefault="00015437" w:rsidP="000D7123">
      <w:pPr>
        <w:widowControl w:val="0"/>
        <w:autoSpaceDE w:val="0"/>
        <w:autoSpaceDN w:val="0"/>
        <w:spacing w:after="0" w:line="240" w:lineRule="auto"/>
        <w:jc w:val="both"/>
        <w:rPr>
          <w:rFonts w:ascii="Arial" w:hAnsi="Arial" w:cs="Arial"/>
          <w:sz w:val="24"/>
          <w:szCs w:val="24"/>
          <w:lang w:eastAsia="ru-RU"/>
        </w:rPr>
      </w:pPr>
      <w:r w:rsidRPr="000B790E">
        <w:rPr>
          <w:rFonts w:ascii="Arial" w:eastAsia="SimSun" w:hAnsi="Arial" w:cs="Arial"/>
          <w:sz w:val="24"/>
          <w:szCs w:val="24"/>
          <w:lang w:eastAsia="zh-CN"/>
        </w:rPr>
        <w:t xml:space="preserve">  3.1.Предоставление муниципальной услуги включает в себя следующие административные процедуры:</w:t>
      </w:r>
    </w:p>
    <w:p w:rsidR="00015437" w:rsidRPr="000B790E" w:rsidRDefault="00015437" w:rsidP="008A3EFD">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15437" w:rsidRPr="000B790E" w:rsidRDefault="00015437" w:rsidP="008A3EFD">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3.1.2. Ис</w:t>
      </w:r>
      <w:r w:rsidRPr="000B790E">
        <w:rPr>
          <w:rFonts w:ascii="Arial" w:eastAsia="SimSun" w:hAnsi="Arial" w:cs="Arial"/>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0B790E">
        <w:rPr>
          <w:rFonts w:ascii="Arial"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015437" w:rsidRPr="000B790E" w:rsidRDefault="00015437" w:rsidP="008A3EFD">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015437" w:rsidRPr="000B790E" w:rsidRDefault="00015437" w:rsidP="008A3EFD">
      <w:pPr>
        <w:widowControl w:val="0"/>
        <w:autoSpaceDE w:val="0"/>
        <w:autoSpaceDN w:val="0"/>
        <w:spacing w:after="0" w:line="240" w:lineRule="auto"/>
        <w:jc w:val="both"/>
        <w:rPr>
          <w:rFonts w:ascii="Arial" w:hAnsi="Arial" w:cs="Arial"/>
          <w:sz w:val="24"/>
          <w:szCs w:val="24"/>
          <w:lang w:eastAsia="ru-RU"/>
        </w:rPr>
      </w:pPr>
      <w:r w:rsidRPr="000B790E">
        <w:rPr>
          <w:rFonts w:ascii="Arial" w:eastAsia="SimSun" w:hAnsi="Arial" w:cs="Arial"/>
          <w:sz w:val="24"/>
          <w:szCs w:val="24"/>
          <w:lang w:eastAsia="zh-CN"/>
        </w:rPr>
        <w:t xml:space="preserve">3.1.4. Направление (выдача) заявителю Решения о </w:t>
      </w:r>
      <w:r w:rsidRPr="000B790E">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015437" w:rsidRPr="000B790E" w:rsidRDefault="00015437" w:rsidP="008A3EFD">
      <w:pPr>
        <w:widowControl w:val="0"/>
        <w:autoSpaceDE w:val="0"/>
        <w:autoSpaceDN w:val="0"/>
        <w:adjustRightInd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№5 к настоящему Административному регламенту.</w:t>
      </w:r>
    </w:p>
    <w:p w:rsidR="00015437" w:rsidRPr="000B790E" w:rsidRDefault="00015437" w:rsidP="008A3EFD">
      <w:pPr>
        <w:widowControl w:val="0"/>
        <w:autoSpaceDE w:val="0"/>
        <w:autoSpaceDN w:val="0"/>
        <w:spacing w:after="0" w:line="240" w:lineRule="auto"/>
        <w:ind w:firstLine="426"/>
        <w:jc w:val="both"/>
        <w:rPr>
          <w:rFonts w:ascii="Arial" w:hAnsi="Arial" w:cs="Arial"/>
          <w:sz w:val="24"/>
          <w:szCs w:val="24"/>
          <w:lang w:eastAsia="ru-RU"/>
        </w:rPr>
      </w:pPr>
      <w:r w:rsidRPr="000B790E">
        <w:rPr>
          <w:rFonts w:ascii="Arial"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3.2.1. Основанием для начала предоставления административной процедуры является:</w:t>
      </w:r>
    </w:p>
    <w:p w:rsidR="00015437" w:rsidRPr="000B790E" w:rsidRDefault="00015437" w:rsidP="00567BF2">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15437" w:rsidRPr="000B790E" w:rsidRDefault="00015437" w:rsidP="00567BF2">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К заявлению должны быть приложены документы, указанные в </w:t>
      </w:r>
      <w:hyperlink w:anchor="P149" w:history="1">
        <w:r w:rsidRPr="000B790E">
          <w:rPr>
            <w:rFonts w:ascii="Arial" w:hAnsi="Arial" w:cs="Arial"/>
            <w:sz w:val="24"/>
            <w:szCs w:val="24"/>
            <w:lang w:eastAsia="ru-RU"/>
          </w:rPr>
          <w:t>п. 2.6.1</w:t>
        </w:r>
      </w:hyperlink>
      <w:r w:rsidRPr="000B790E">
        <w:rPr>
          <w:rFonts w:ascii="Arial" w:hAnsi="Arial" w:cs="Arial"/>
          <w:sz w:val="24"/>
          <w:szCs w:val="24"/>
          <w:lang w:eastAsia="ru-RU"/>
        </w:rPr>
        <w:t xml:space="preserve"> настоящего Административного регламента.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устанавливает предмет обращения, личность заявителя;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B790E">
        <w:rPr>
          <w:rFonts w:ascii="Arial" w:eastAsia="SimSun" w:hAnsi="Arial" w:cs="Arial"/>
          <w:sz w:val="24"/>
          <w:szCs w:val="24"/>
          <w:lang w:eastAsia="zh-CN"/>
        </w:rPr>
        <w:t>выдает заявителю расписку в получении документов по установленной форме (приложение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rPr>
      </w:pPr>
      <w:r w:rsidRPr="000B790E">
        <w:rPr>
          <w:rFonts w:ascii="Arial" w:hAnsi="Arial" w:cs="Arial"/>
          <w:sz w:val="24"/>
          <w:szCs w:val="24"/>
          <w:lang w:eastAsia="ru-RU"/>
        </w:rPr>
        <w:t xml:space="preserve">3.2.3. При поступлении заявления в форме электронного документа и комплекта электронных документов </w:t>
      </w:r>
      <w:r w:rsidRPr="000B790E">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3.2.4. Максимальный срок исполнения административной процедуры - 1 рабочий день.</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0B790E">
        <w:rPr>
          <w:rFonts w:ascii="Arial" w:eastAsia="SimSun" w:hAnsi="Arial" w:cs="Arial"/>
          <w:sz w:val="24"/>
          <w:szCs w:val="24"/>
          <w:lang w:eastAsia="zh-CN"/>
        </w:rPr>
        <w:t>.</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3.3 </w:t>
      </w:r>
      <w:r w:rsidRPr="000B790E">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0B790E">
        <w:rPr>
          <w:rFonts w:ascii="Arial"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3.3.1. Основанием для начала административной процедуры является </w:t>
      </w:r>
      <w:r w:rsidRPr="000B790E">
        <w:rPr>
          <w:rFonts w:ascii="Arial" w:hAnsi="Arial" w:cs="Arial"/>
          <w:sz w:val="24"/>
          <w:szCs w:val="24"/>
          <w:lang w:eastAsia="ru-RU"/>
        </w:rPr>
        <w:lastRenderedPageBreak/>
        <w:t>поступление в администрацию зарегистрированного заявления и комплекта документов.</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015437" w:rsidRPr="000B790E" w:rsidRDefault="00015437" w:rsidP="006342FD">
      <w:pPr>
        <w:spacing w:after="0" w:line="240" w:lineRule="auto"/>
        <w:ind w:firstLine="709"/>
        <w:jc w:val="both"/>
        <w:rPr>
          <w:rFonts w:ascii="Arial" w:eastAsia="SimSun" w:hAnsi="Arial" w:cs="Arial"/>
          <w:sz w:val="24"/>
          <w:szCs w:val="24"/>
          <w:lang w:eastAsia="zh-CN"/>
        </w:rPr>
      </w:pPr>
      <w:r w:rsidRPr="000B790E">
        <w:rPr>
          <w:rFonts w:ascii="Arial" w:hAnsi="Arial" w:cs="Arial"/>
          <w:sz w:val="24"/>
          <w:szCs w:val="24"/>
          <w:lang w:eastAsia="ru-RU"/>
        </w:rPr>
        <w:t xml:space="preserve">3.3.3. Специалист в течение 5 рабочих дней </w:t>
      </w:r>
      <w:r w:rsidRPr="000B790E">
        <w:rPr>
          <w:rFonts w:ascii="Arial" w:eastAsia="SimSun" w:hAnsi="Arial" w:cs="Arial"/>
          <w:sz w:val="24"/>
          <w:szCs w:val="24"/>
          <w:lang w:eastAsia="zh-CN"/>
        </w:rPr>
        <w:t>в рамках межведомственного взаимодействия запрашивает в случае необходимости:</w:t>
      </w:r>
    </w:p>
    <w:p w:rsidR="00015437" w:rsidRPr="000B790E" w:rsidRDefault="00015437" w:rsidP="006342FD">
      <w:pPr>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0B790E">
        <w:rPr>
          <w:rFonts w:ascii="Arial" w:hAnsi="Arial" w:cs="Arial"/>
          <w:sz w:val="24"/>
          <w:szCs w:val="24"/>
          <w:lang w:eastAsia="ru-RU"/>
        </w:rPr>
        <w:t>земельный участокна котором планируется проведение земляных работ</w:t>
      </w:r>
      <w:r w:rsidRPr="000B790E">
        <w:rPr>
          <w:rFonts w:ascii="Arial" w:eastAsia="SimSun" w:hAnsi="Arial" w:cs="Arial"/>
          <w:sz w:val="24"/>
          <w:szCs w:val="24"/>
          <w:lang w:eastAsia="zh-CN"/>
        </w:rPr>
        <w:t>;</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б) в Управлении Федеральной налоговой службы по Воронежской области: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15437" w:rsidRPr="000B790E" w:rsidRDefault="00015437" w:rsidP="00567BF2">
      <w:pPr>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015437" w:rsidRPr="000B790E" w:rsidRDefault="00015437" w:rsidP="00DC028F">
      <w:pPr>
        <w:pStyle w:val="ConsPlusNormal"/>
        <w:ind w:firstLine="540"/>
        <w:jc w:val="both"/>
        <w:rPr>
          <w:rFonts w:ascii="Arial" w:hAnsi="Arial" w:cs="Arial"/>
          <w:sz w:val="24"/>
          <w:szCs w:val="24"/>
          <w:lang w:eastAsia="en-US"/>
        </w:rPr>
      </w:pPr>
      <w:r w:rsidRPr="000B790E">
        <w:rPr>
          <w:rFonts w:ascii="Arial" w:hAnsi="Arial" w:cs="Arial"/>
          <w:sz w:val="24"/>
          <w:szCs w:val="24"/>
        </w:rPr>
        <w:t>в)</w:t>
      </w:r>
      <w:r w:rsidRPr="000B790E">
        <w:rPr>
          <w:rFonts w:ascii="Arial" w:hAnsi="Arial" w:cs="Arial"/>
          <w:sz w:val="24"/>
          <w:szCs w:val="24"/>
          <w:lang w:eastAsia="en-US"/>
        </w:rPr>
        <w:t>направляет запрос на согласование схемы движения транспорта и пешеходов с ОГИБДД УМВД России по Семилукскому району</w:t>
      </w:r>
      <w:r w:rsidRPr="000B790E">
        <w:rPr>
          <w:rFonts w:ascii="Arial" w:eastAsia="SimSun" w:hAnsi="Arial" w:cs="Arial"/>
          <w:color w:val="000000"/>
          <w:sz w:val="24"/>
          <w:szCs w:val="24"/>
          <w:lang w:eastAsia="zh-CN"/>
        </w:rPr>
        <w:t>.</w:t>
      </w:r>
    </w:p>
    <w:p w:rsidR="00015437" w:rsidRPr="000B790E" w:rsidRDefault="00015437" w:rsidP="004057AD">
      <w:pPr>
        <w:widowControl w:val="0"/>
        <w:autoSpaceDE w:val="0"/>
        <w:autoSpaceDN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015437" w:rsidRPr="000B790E" w:rsidRDefault="00015437" w:rsidP="00686430">
      <w:pPr>
        <w:widowControl w:val="0"/>
        <w:autoSpaceDE w:val="0"/>
        <w:autoSpaceDN w:val="0"/>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0B790E">
        <w:rPr>
          <w:rFonts w:ascii="Arial" w:hAnsi="Arial" w:cs="Arial"/>
          <w:sz w:val="24"/>
          <w:szCs w:val="24"/>
          <w:lang w:eastAsia="ru-RU"/>
        </w:rPr>
        <w:t>отказав предоставлении муниципальной услуги по указанным основаниям.</w:t>
      </w:r>
    </w:p>
    <w:p w:rsidR="00015437" w:rsidRPr="000B790E" w:rsidRDefault="00015437" w:rsidP="00686430">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0B790E">
        <w:rPr>
          <w:rFonts w:ascii="Arial" w:eastAsia="SimSun" w:hAnsi="Arial" w:cs="Arial"/>
          <w:sz w:val="24"/>
          <w:szCs w:val="24"/>
          <w:lang w:eastAsia="zh-CN"/>
        </w:rPr>
        <w:t xml:space="preserve">об </w:t>
      </w:r>
      <w:r w:rsidRPr="000B790E">
        <w:rPr>
          <w:rFonts w:ascii="Arial" w:hAnsi="Arial" w:cs="Arial"/>
          <w:sz w:val="24"/>
          <w:szCs w:val="24"/>
          <w:lang w:eastAsia="ru-RU"/>
        </w:rPr>
        <w:t>отказе в предоставлении муниципальной услуги.</w:t>
      </w:r>
    </w:p>
    <w:p w:rsidR="00015437" w:rsidRPr="000B790E" w:rsidRDefault="00015437" w:rsidP="004057AD">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3.3.7. При отсутствии </w:t>
      </w:r>
      <w:r w:rsidRPr="000B790E">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0B790E">
        <w:rPr>
          <w:rFonts w:ascii="Arial" w:hAnsi="Arial" w:cs="Arial"/>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015437" w:rsidRPr="000B790E" w:rsidRDefault="00015437" w:rsidP="004057AD">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3.3.8. Подготовленный</w:t>
      </w:r>
      <w:r w:rsidRPr="000B790E">
        <w:rPr>
          <w:rFonts w:ascii="Arial" w:eastAsia="SimSun" w:hAnsi="Arial" w:cs="Arial"/>
          <w:sz w:val="24"/>
          <w:szCs w:val="24"/>
          <w:lang w:eastAsia="zh-CN"/>
        </w:rPr>
        <w:t xml:space="preserve"> специалистом проект </w:t>
      </w:r>
      <w:r w:rsidRPr="000B790E">
        <w:rPr>
          <w:rFonts w:ascii="Arial" w:hAnsi="Arial" w:cs="Arial"/>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администрации).</w:t>
      </w:r>
    </w:p>
    <w:p w:rsidR="00015437" w:rsidRPr="000B790E" w:rsidRDefault="00015437" w:rsidP="004057AD">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3.3.9. Максимальный срок исполнения административной процедуры - 16 рабочих дней.</w:t>
      </w:r>
    </w:p>
    <w:p w:rsidR="00015437" w:rsidRPr="000B790E" w:rsidRDefault="00015437" w:rsidP="004057AD">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3.3.10.Результатом административной процедуры является </w:t>
      </w:r>
      <w:r w:rsidRPr="000B790E">
        <w:rPr>
          <w:rFonts w:ascii="Arial" w:eastAsia="SimSun" w:hAnsi="Arial" w:cs="Arial"/>
          <w:sz w:val="24"/>
          <w:szCs w:val="24"/>
          <w:lang w:eastAsia="zh-CN"/>
        </w:rPr>
        <w:t xml:space="preserve">подготовка специалистом проекта Решения </w:t>
      </w:r>
      <w:r w:rsidRPr="000B790E">
        <w:rPr>
          <w:rFonts w:ascii="Arial"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015437" w:rsidRPr="000B790E" w:rsidRDefault="00015437" w:rsidP="00FE47CE">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3.4.Подписание уполномоченным должностным лицом Администрации Решенияо предоставлении разрешения на осуществление земельных работ, либо мотивированного отказа в предоставлении муниципальной услуги.</w:t>
      </w:r>
    </w:p>
    <w:p w:rsidR="00015437" w:rsidRPr="000B790E" w:rsidRDefault="00015437" w:rsidP="00FE47CE">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 xml:space="preserve">3.4.1.Решение о предоставлении разрешения на осуществление земляных работ, либо мотивированный отказ в предоставлении муниципальной услуги </w:t>
      </w:r>
      <w:r w:rsidRPr="000B790E">
        <w:rPr>
          <w:rFonts w:ascii="Arial" w:hAnsi="Arial" w:cs="Arial"/>
          <w:sz w:val="24"/>
          <w:szCs w:val="24"/>
          <w:lang w:eastAsia="ru-RU"/>
        </w:rPr>
        <w:lastRenderedPageBreak/>
        <w:t>подписывается уполномоченным должностным лицом Администрации в течение 1 рабочего дня.</w:t>
      </w:r>
    </w:p>
    <w:p w:rsidR="00015437" w:rsidRPr="000B790E" w:rsidRDefault="00015437" w:rsidP="00FE47CE">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 xml:space="preserve">Подписанное </w:t>
      </w:r>
      <w:r w:rsidRPr="000B790E">
        <w:rPr>
          <w:rFonts w:ascii="Arial" w:eastAsia="SimSun" w:hAnsi="Arial" w:cs="Arial"/>
          <w:sz w:val="24"/>
          <w:szCs w:val="24"/>
          <w:lang w:eastAsia="zh-CN"/>
        </w:rPr>
        <w:t>Решение</w:t>
      </w:r>
      <w:r w:rsidRPr="000B790E">
        <w:rPr>
          <w:rFonts w:ascii="Arial"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15437" w:rsidRPr="000B790E" w:rsidRDefault="00015437" w:rsidP="00FE47CE">
      <w:pPr>
        <w:widowControl w:val="0"/>
        <w:autoSpaceDE w:val="0"/>
        <w:autoSpaceDN w:val="0"/>
        <w:spacing w:after="0" w:line="240" w:lineRule="auto"/>
        <w:jc w:val="both"/>
        <w:rPr>
          <w:rFonts w:ascii="Arial" w:hAnsi="Arial" w:cs="Arial"/>
          <w:sz w:val="24"/>
          <w:szCs w:val="24"/>
          <w:lang w:eastAsia="ru-RU"/>
        </w:rPr>
      </w:pPr>
      <w:r w:rsidRPr="000B790E">
        <w:rPr>
          <w:rFonts w:ascii="Arial" w:hAnsi="Arial" w:cs="Arial"/>
          <w:sz w:val="24"/>
          <w:szCs w:val="24"/>
          <w:lang w:eastAsia="ru-RU"/>
        </w:rPr>
        <w:t>Максимальный срок исполнения административной процедуры - 2 рабочих дня.</w:t>
      </w:r>
    </w:p>
    <w:p w:rsidR="00015437" w:rsidRPr="000B790E" w:rsidRDefault="00015437" w:rsidP="000A269A">
      <w:pPr>
        <w:widowControl w:val="0"/>
        <w:autoSpaceDE w:val="0"/>
        <w:autoSpaceDN w:val="0"/>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3.4.2.Результатом административной процедуры является п</w:t>
      </w:r>
      <w:r w:rsidRPr="000B790E">
        <w:rPr>
          <w:rFonts w:ascii="Arial" w:hAnsi="Arial" w:cs="Arial"/>
          <w:sz w:val="24"/>
          <w:szCs w:val="24"/>
          <w:lang w:eastAsia="ru-RU"/>
        </w:rPr>
        <w:t xml:space="preserve">одписание </w:t>
      </w:r>
      <w:r w:rsidRPr="000B790E">
        <w:rPr>
          <w:rFonts w:ascii="Arial" w:eastAsia="SimSun" w:hAnsi="Arial" w:cs="Arial"/>
          <w:sz w:val="24"/>
          <w:szCs w:val="24"/>
          <w:lang w:eastAsia="zh-CN"/>
        </w:rPr>
        <w:t xml:space="preserve">Решения </w:t>
      </w:r>
      <w:r w:rsidRPr="000B790E">
        <w:rPr>
          <w:rFonts w:ascii="Arial"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0B790E">
        <w:rPr>
          <w:rFonts w:ascii="Arial" w:hAnsi="Arial" w:cs="Arial"/>
          <w:color w:val="000000"/>
          <w:sz w:val="24"/>
          <w:szCs w:val="24"/>
          <w:lang w:eastAsia="ru-RU"/>
        </w:rPr>
        <w:t>.</w:t>
      </w:r>
    </w:p>
    <w:p w:rsidR="00015437" w:rsidRPr="000B790E" w:rsidRDefault="00015437" w:rsidP="00FE47CE">
      <w:pPr>
        <w:widowControl w:val="0"/>
        <w:autoSpaceDE w:val="0"/>
        <w:autoSpaceDN w:val="0"/>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 xml:space="preserve">  3.5. </w:t>
      </w:r>
      <w:r w:rsidRPr="000B790E">
        <w:rPr>
          <w:rFonts w:ascii="Arial" w:eastAsia="SimSun" w:hAnsi="Arial" w:cs="Arial"/>
          <w:sz w:val="24"/>
          <w:szCs w:val="24"/>
          <w:lang w:eastAsia="zh-CN"/>
        </w:rPr>
        <w:t xml:space="preserve">Направление (выдача) заявителю Решения о </w:t>
      </w:r>
      <w:r w:rsidRPr="000B790E">
        <w:rPr>
          <w:rFonts w:ascii="Arial"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015437" w:rsidRPr="000B790E" w:rsidRDefault="00015437" w:rsidP="00FE47CE">
      <w:pPr>
        <w:widowControl w:val="0"/>
        <w:autoSpaceDE w:val="0"/>
        <w:autoSpaceDN w:val="0"/>
        <w:spacing w:after="0" w:line="240" w:lineRule="auto"/>
        <w:jc w:val="both"/>
        <w:rPr>
          <w:rFonts w:ascii="Arial" w:hAnsi="Arial" w:cs="Arial"/>
          <w:color w:val="000000"/>
          <w:sz w:val="24"/>
          <w:szCs w:val="24"/>
          <w:lang w:eastAsia="ru-RU"/>
        </w:rPr>
      </w:pPr>
      <w:r w:rsidRPr="000B790E">
        <w:rPr>
          <w:rFonts w:ascii="Arial" w:hAnsi="Arial" w:cs="Arial"/>
          <w:color w:val="000000"/>
          <w:sz w:val="24"/>
          <w:szCs w:val="24"/>
          <w:lang w:eastAsia="ru-RU"/>
        </w:rPr>
        <w:t>3.5.1.</w:t>
      </w:r>
      <w:r w:rsidRPr="000B790E">
        <w:rPr>
          <w:rFonts w:ascii="Arial" w:eastAsia="SimSun" w:hAnsi="Arial" w:cs="Arial"/>
          <w:sz w:val="24"/>
          <w:szCs w:val="24"/>
          <w:lang w:eastAsia="zh-CN"/>
        </w:rPr>
        <w:t xml:space="preserve">Решение о </w:t>
      </w:r>
      <w:r w:rsidRPr="000B790E">
        <w:rPr>
          <w:rFonts w:ascii="Arial"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0B790E">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015437" w:rsidRPr="000B790E" w:rsidRDefault="00015437" w:rsidP="007425A2">
      <w:pPr>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3.5.2. Результатом административной процедуры является направление (выдача) заявителю Решения о </w:t>
      </w:r>
      <w:r w:rsidRPr="000B790E">
        <w:rPr>
          <w:rFonts w:ascii="Arial"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0B790E">
        <w:rPr>
          <w:rFonts w:ascii="Arial" w:eastAsia="SimSun" w:hAnsi="Arial" w:cs="Arial"/>
          <w:sz w:val="24"/>
          <w:szCs w:val="24"/>
          <w:lang w:eastAsia="zh-CN"/>
        </w:rPr>
        <w:t>.</w:t>
      </w:r>
    </w:p>
    <w:p w:rsidR="00015437" w:rsidRPr="000B790E" w:rsidRDefault="00015437" w:rsidP="00DD3274">
      <w:pPr>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Максимальный срок исполнения административной процедуры - 1 рабочий день.</w:t>
      </w:r>
    </w:p>
    <w:p w:rsidR="00015437" w:rsidRPr="000B790E" w:rsidRDefault="00015437" w:rsidP="00DD3274">
      <w:pPr>
        <w:spacing w:after="0" w:line="240" w:lineRule="auto"/>
        <w:jc w:val="both"/>
        <w:rPr>
          <w:rFonts w:ascii="Arial" w:eastAsia="SimSun" w:hAnsi="Arial" w:cs="Arial"/>
          <w:sz w:val="24"/>
          <w:szCs w:val="24"/>
          <w:lang w:eastAsia="zh-CN"/>
        </w:rPr>
      </w:pPr>
      <w:r w:rsidRPr="000B790E">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rPr>
      </w:pPr>
      <w:r w:rsidRPr="000B790E">
        <w:rPr>
          <w:rFonts w:ascii="Arial" w:hAnsi="Arial" w:cs="Arial"/>
          <w:sz w:val="24"/>
          <w:szCs w:val="24"/>
          <w:lang w:eastAsia="ru-RU"/>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00C306D3" w:rsidRPr="000B790E">
        <w:rPr>
          <w:rFonts w:ascii="Arial" w:hAnsi="Arial" w:cs="Arial"/>
          <w:sz w:val="24"/>
          <w:szCs w:val="24"/>
          <w:lang w:eastAsia="ru-RU"/>
        </w:rPr>
        <w:t>Портале Воронежской области в сети Интернет</w:t>
      </w:r>
      <w:r w:rsidRPr="000B790E">
        <w:rPr>
          <w:rFonts w:ascii="Arial" w:hAnsi="Arial" w:cs="Arial"/>
          <w:sz w:val="24"/>
          <w:szCs w:val="24"/>
        </w:rPr>
        <w:t>.</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электронной подписью заявителя (представителя заявителя);</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лица, действующего от имени юридического лица без доверенности;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r w:rsidR="00C306D3" w:rsidRPr="000B790E">
        <w:rPr>
          <w:rFonts w:ascii="Arial" w:eastAsia="SimSun" w:hAnsi="Arial" w:cs="Arial"/>
          <w:sz w:val="24"/>
          <w:szCs w:val="24"/>
          <w:lang w:eastAsia="zh-CN"/>
        </w:rPr>
        <w:t>Портала Воронежской области в сети Интернет</w:t>
      </w:r>
      <w:r w:rsidRPr="000B790E">
        <w:rPr>
          <w:rFonts w:ascii="Arial" w:eastAsia="SimSun" w:hAnsi="Arial" w:cs="Arial"/>
          <w:sz w:val="24"/>
          <w:szCs w:val="24"/>
          <w:lang w:eastAsia="zh-CN"/>
        </w:rPr>
        <w:t>.</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3.6.3. Получение результата муниципальной услуги в электронной форме.</w:t>
      </w: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Получение результата муниципальной услуги в электронной форме не предусмотрено.</w:t>
      </w:r>
    </w:p>
    <w:p w:rsidR="00015437" w:rsidRPr="000B790E" w:rsidRDefault="00015437" w:rsidP="00567BF2">
      <w:pPr>
        <w:autoSpaceDE w:val="0"/>
        <w:autoSpaceDN w:val="0"/>
        <w:adjustRightInd w:val="0"/>
        <w:spacing w:after="0" w:line="240" w:lineRule="auto"/>
        <w:ind w:firstLine="709"/>
        <w:jc w:val="both"/>
        <w:outlineLvl w:val="0"/>
        <w:rPr>
          <w:rFonts w:ascii="Arial" w:eastAsia="SimSun" w:hAnsi="Arial" w:cs="Arial"/>
          <w:sz w:val="24"/>
          <w:szCs w:val="24"/>
          <w:lang w:eastAsia="zh-CN"/>
        </w:rPr>
      </w:pPr>
      <w:r w:rsidRPr="000B790E">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Для согласования </w:t>
      </w:r>
      <w:r w:rsidRPr="000B790E">
        <w:rPr>
          <w:rFonts w:ascii="Arial" w:hAnsi="Arial" w:cs="Arial"/>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Семилукскому району.</w:t>
      </w:r>
    </w:p>
    <w:p w:rsidR="00015437" w:rsidRPr="000B790E" w:rsidRDefault="00015437" w:rsidP="00567BF2">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Заявитель вправе представить указанные документы самостоятельно.</w:t>
      </w:r>
    </w:p>
    <w:p w:rsidR="00015437" w:rsidRPr="000B790E" w:rsidRDefault="00015437" w:rsidP="00567BF2">
      <w:pPr>
        <w:widowControl w:val="0"/>
        <w:autoSpaceDE w:val="0"/>
        <w:autoSpaceDN w:val="0"/>
        <w:spacing w:after="0" w:line="240" w:lineRule="auto"/>
        <w:ind w:firstLine="709"/>
        <w:jc w:val="both"/>
        <w:rPr>
          <w:rFonts w:ascii="Arial" w:eastAsia="SimSun" w:hAnsi="Arial" w:cs="Arial"/>
          <w:sz w:val="24"/>
          <w:szCs w:val="24"/>
          <w:lang w:eastAsia="zh-CN"/>
        </w:rPr>
      </w:pPr>
    </w:p>
    <w:p w:rsidR="00015437" w:rsidRPr="000B790E" w:rsidRDefault="00015437" w:rsidP="00567BF2">
      <w:pPr>
        <w:widowControl w:val="0"/>
        <w:autoSpaceDE w:val="0"/>
        <w:autoSpaceDN w:val="0"/>
        <w:spacing w:after="0" w:line="240" w:lineRule="auto"/>
        <w:ind w:firstLine="709"/>
        <w:jc w:val="both"/>
        <w:rPr>
          <w:rFonts w:ascii="Arial" w:hAnsi="Arial" w:cs="Arial"/>
          <w:sz w:val="24"/>
          <w:szCs w:val="24"/>
          <w:lang w:eastAsia="ru-RU"/>
        </w:rPr>
      </w:pPr>
    </w:p>
    <w:p w:rsidR="00015437" w:rsidRPr="000B790E" w:rsidRDefault="00015437" w:rsidP="003B5FC0">
      <w:pPr>
        <w:pStyle w:val="a8"/>
        <w:tabs>
          <w:tab w:val="left" w:pos="1560"/>
        </w:tabs>
        <w:spacing w:after="0" w:line="240" w:lineRule="auto"/>
        <w:ind w:left="396"/>
        <w:jc w:val="center"/>
        <w:rPr>
          <w:rFonts w:ascii="Arial" w:hAnsi="Arial" w:cs="Arial"/>
          <w:b/>
          <w:bCs/>
          <w:sz w:val="24"/>
          <w:szCs w:val="24"/>
        </w:rPr>
      </w:pPr>
      <w:r w:rsidRPr="000B790E">
        <w:rPr>
          <w:rFonts w:ascii="Arial" w:hAnsi="Arial" w:cs="Arial"/>
          <w:b/>
          <w:bCs/>
          <w:sz w:val="24"/>
          <w:szCs w:val="24"/>
        </w:rPr>
        <w:t>4. Формы контроля за исполнением административного регламента</w:t>
      </w:r>
    </w:p>
    <w:p w:rsidR="00015437" w:rsidRPr="000B790E" w:rsidRDefault="00015437" w:rsidP="00567BF2">
      <w:pPr>
        <w:tabs>
          <w:tab w:val="left" w:pos="1560"/>
        </w:tabs>
        <w:spacing w:after="0" w:line="240" w:lineRule="auto"/>
        <w:ind w:firstLine="709"/>
        <w:jc w:val="both"/>
        <w:rPr>
          <w:rFonts w:ascii="Arial" w:hAnsi="Arial" w:cs="Arial"/>
          <w:b/>
          <w:bCs/>
          <w:sz w:val="24"/>
          <w:szCs w:val="24"/>
        </w:rPr>
      </w:pP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5437" w:rsidRPr="000B790E" w:rsidRDefault="00015437" w:rsidP="00567BF2">
      <w:pPr>
        <w:tabs>
          <w:tab w:val="num" w:pos="0"/>
        </w:tabs>
        <w:adjustRightInd w:val="0"/>
        <w:spacing w:after="0" w:line="240" w:lineRule="auto"/>
        <w:ind w:firstLine="709"/>
        <w:jc w:val="both"/>
        <w:outlineLvl w:val="2"/>
        <w:rPr>
          <w:rFonts w:ascii="Arial" w:eastAsia="SimSun" w:hAnsi="Arial" w:cs="Arial"/>
          <w:sz w:val="24"/>
          <w:szCs w:val="24"/>
          <w:lang w:eastAsia="zh-CN"/>
        </w:rPr>
      </w:pPr>
      <w:r w:rsidRPr="000B790E">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5437" w:rsidRPr="000B790E" w:rsidRDefault="00015437" w:rsidP="00567BF2">
      <w:pPr>
        <w:tabs>
          <w:tab w:val="num" w:pos="0"/>
        </w:tabs>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4.4. Проведение текущего контроля должно осуществляться не реже двух раз в год.</w:t>
      </w:r>
    </w:p>
    <w:p w:rsidR="00015437" w:rsidRPr="000B790E" w:rsidRDefault="00015437" w:rsidP="00567BF2">
      <w:pPr>
        <w:tabs>
          <w:tab w:val="num" w:pos="0"/>
        </w:tabs>
        <w:adjustRightInd w:val="0"/>
        <w:spacing w:after="0" w:line="240" w:lineRule="auto"/>
        <w:ind w:firstLine="709"/>
        <w:jc w:val="both"/>
        <w:outlineLvl w:val="2"/>
        <w:rPr>
          <w:rFonts w:ascii="Arial" w:eastAsia="SimSun" w:hAnsi="Arial" w:cs="Arial"/>
          <w:sz w:val="24"/>
          <w:szCs w:val="24"/>
          <w:lang w:eastAsia="zh-CN"/>
        </w:rPr>
      </w:pPr>
      <w:r w:rsidRPr="000B790E">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5437" w:rsidRPr="000B790E" w:rsidRDefault="00015437" w:rsidP="00567BF2">
      <w:pPr>
        <w:spacing w:after="0" w:line="240" w:lineRule="auto"/>
        <w:ind w:firstLine="709"/>
        <w:jc w:val="both"/>
        <w:rPr>
          <w:rFonts w:ascii="Arial" w:hAnsi="Arial" w:cs="Arial"/>
          <w:sz w:val="24"/>
          <w:szCs w:val="24"/>
          <w:lang w:eastAsia="ru-RU"/>
        </w:rPr>
      </w:pPr>
    </w:p>
    <w:p w:rsidR="00015437" w:rsidRPr="000B790E" w:rsidRDefault="00015437" w:rsidP="003B5FC0">
      <w:pPr>
        <w:tabs>
          <w:tab w:val="num" w:pos="0"/>
          <w:tab w:val="left" w:pos="1560"/>
        </w:tabs>
        <w:spacing w:after="0" w:line="240" w:lineRule="auto"/>
        <w:ind w:firstLine="709"/>
        <w:jc w:val="center"/>
        <w:rPr>
          <w:rFonts w:ascii="Arial" w:eastAsia="SimSun" w:hAnsi="Arial" w:cs="Arial"/>
          <w:b/>
          <w:bCs/>
          <w:sz w:val="24"/>
          <w:szCs w:val="24"/>
          <w:lang w:eastAsia="zh-CN"/>
        </w:rPr>
      </w:pPr>
      <w:r w:rsidRPr="000B790E">
        <w:rPr>
          <w:rFonts w:ascii="Arial" w:eastAsia="SimSun" w:hAnsi="Arial" w:cs="Arial"/>
          <w:b/>
          <w:bCs/>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5.2. Заявитель может обратиться с жалобой в том числе в следующих случаях:</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1) нарушение срока регистрации заявления заявителя об оказании муниципальной услуги;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 нарушение срока предоставления муниципальной услуги;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 для предоставления муниципальной услуги, у заявителя;</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w:t>
      </w:r>
      <w:r w:rsidR="00C306D3" w:rsidRPr="000B790E">
        <w:rPr>
          <w:rFonts w:ascii="Arial" w:eastAsia="SimSun" w:hAnsi="Arial" w:cs="Arial"/>
          <w:sz w:val="24"/>
          <w:szCs w:val="24"/>
          <w:lang w:eastAsia="zh-CN"/>
        </w:rPr>
        <w:t>Портала Воронежской области в сети Интернет</w:t>
      </w:r>
      <w:r w:rsidRPr="000B790E">
        <w:rPr>
          <w:rFonts w:ascii="Arial" w:eastAsia="SimSun" w:hAnsi="Arial" w:cs="Arial"/>
          <w:sz w:val="24"/>
          <w:szCs w:val="24"/>
          <w:lang w:eastAsia="zh-CN"/>
        </w:rPr>
        <w:t>, а также может быть принята при личном приеме заявителя.</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5.4. Жалоба должна содержать:</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B790E">
        <w:rPr>
          <w:rFonts w:ascii="Arial" w:eastAsia="SimSun" w:hAnsi="Arial" w:cs="Arial"/>
          <w:sz w:val="24"/>
          <w:szCs w:val="24"/>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01543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 трации.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color w:val="000000"/>
          <w:sz w:val="24"/>
          <w:szCs w:val="24"/>
          <w:lang w:eastAsia="ru-RU"/>
        </w:rPr>
        <w:t xml:space="preserve">В случае оставления жалобы без ответа, заявителю направляется уведомление о </w:t>
      </w:r>
      <w:r w:rsidRPr="000B790E">
        <w:rPr>
          <w:rFonts w:ascii="Arial" w:hAnsi="Arial" w:cs="Arial"/>
          <w:sz w:val="24"/>
          <w:szCs w:val="24"/>
          <w:lang w:eastAsia="ru-RU"/>
        </w:rPr>
        <w:t>недопустимости злоупотребления правом.</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437" w:rsidRPr="000B790E" w:rsidRDefault="00015437" w:rsidP="00567BF2">
      <w:pPr>
        <w:widowControl w:val="0"/>
        <w:tabs>
          <w:tab w:val="num" w:pos="0"/>
        </w:tabs>
        <w:autoSpaceDE w:val="0"/>
        <w:autoSpaceDN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FD7" w:rsidRPr="000B790E" w:rsidRDefault="00015437" w:rsidP="00567BF2">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0B790E">
        <w:rPr>
          <w:rFonts w:ascii="Arial" w:eastAsia="SimSun" w:hAnsi="Arial" w:cs="Arial"/>
          <w:sz w:val="24"/>
          <w:szCs w:val="24"/>
          <w:lang w:eastAsia="zh-CN"/>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37BFA" w:rsidRPr="000B790E" w:rsidRDefault="003D7FD7" w:rsidP="003D7FD7">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br w:type="page"/>
      </w:r>
    </w:p>
    <w:p w:rsidR="00015437" w:rsidRPr="000B790E" w:rsidRDefault="00015437" w:rsidP="00E556C1">
      <w:pPr>
        <w:autoSpaceDE w:val="0"/>
        <w:autoSpaceDN w:val="0"/>
        <w:adjustRightInd w:val="0"/>
        <w:spacing w:after="0" w:line="240" w:lineRule="auto"/>
        <w:ind w:firstLine="709"/>
        <w:jc w:val="right"/>
        <w:outlineLvl w:val="0"/>
        <w:rPr>
          <w:rFonts w:ascii="Arial" w:hAnsi="Arial" w:cs="Arial"/>
          <w:sz w:val="24"/>
          <w:szCs w:val="24"/>
          <w:lang w:eastAsia="ru-RU"/>
        </w:rPr>
      </w:pPr>
      <w:r w:rsidRPr="000B790E">
        <w:rPr>
          <w:rFonts w:ascii="Arial" w:hAnsi="Arial" w:cs="Arial"/>
          <w:sz w:val="24"/>
          <w:szCs w:val="24"/>
          <w:lang w:eastAsia="ru-RU"/>
        </w:rPr>
        <w:t>Приложение № 1</w:t>
      </w:r>
    </w:p>
    <w:p w:rsidR="00015437" w:rsidRPr="000B790E" w:rsidRDefault="00015437" w:rsidP="00E556C1">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1. Место нахождения администрации городского поселения – город Семилуки : Воронежская область, Семилукский район, г. Семилуки, ул. Ленина, д. 11.</w:t>
      </w:r>
    </w:p>
    <w:p w:rsidR="0001543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График работы администрации городского поселения – город Семилуки:</w:t>
      </w:r>
    </w:p>
    <w:p w:rsidR="00015437" w:rsidRPr="000B790E" w:rsidRDefault="00015437" w:rsidP="00A365D7">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понедельник - четверг: с  08.00 до  17.00;</w:t>
      </w:r>
    </w:p>
    <w:p w:rsidR="00015437" w:rsidRPr="000B790E" w:rsidRDefault="00015437" w:rsidP="00A365D7">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пятница: с  08.00 до 15.45;</w:t>
      </w:r>
    </w:p>
    <w:p w:rsidR="00015437" w:rsidRPr="000B790E" w:rsidRDefault="00015437" w:rsidP="00A365D7">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hAnsi="Arial" w:cs="Arial"/>
          <w:sz w:val="24"/>
          <w:szCs w:val="24"/>
          <w:lang w:eastAsia="ru-RU"/>
        </w:rPr>
        <w:t>перерыв:  с  12.00 до 12.45.</w:t>
      </w:r>
    </w:p>
    <w:p w:rsidR="00015437" w:rsidRPr="000B790E" w:rsidRDefault="00015437" w:rsidP="0029610C">
      <w:pPr>
        <w:rPr>
          <w:rFonts w:ascii="Arial" w:hAnsi="Arial" w:cs="Arial"/>
          <w:sz w:val="24"/>
          <w:szCs w:val="24"/>
        </w:rPr>
      </w:pPr>
      <w:r w:rsidRPr="000B790E">
        <w:rPr>
          <w:rFonts w:ascii="Arial" w:eastAsia="SimSun" w:hAnsi="Arial" w:cs="Arial"/>
          <w:sz w:val="24"/>
          <w:szCs w:val="24"/>
          <w:lang w:eastAsia="zh-CN"/>
        </w:rPr>
        <w:t xml:space="preserve">Официальный сайт администрации городского поселения – город Семилуки  в сети Интернет: </w:t>
      </w:r>
      <w:r w:rsidRPr="000B790E">
        <w:rPr>
          <w:rFonts w:ascii="Arial" w:hAnsi="Arial" w:cs="Arial"/>
          <w:sz w:val="24"/>
          <w:szCs w:val="24"/>
          <w:lang w:val="en-US"/>
        </w:rPr>
        <w:t>www</w:t>
      </w:r>
      <w:r w:rsidRPr="000B790E">
        <w:rPr>
          <w:rFonts w:ascii="Arial" w:hAnsi="Arial" w:cs="Arial"/>
          <w:sz w:val="24"/>
          <w:szCs w:val="24"/>
        </w:rPr>
        <w:t>.semiluki-gorod.ru.</w:t>
      </w:r>
    </w:p>
    <w:p w:rsidR="00015437" w:rsidRPr="000B790E" w:rsidRDefault="00015437" w:rsidP="0029610C">
      <w:pPr>
        <w:rPr>
          <w:rFonts w:ascii="Arial" w:eastAsia="SimSun" w:hAnsi="Arial" w:cs="Arial"/>
          <w:sz w:val="24"/>
          <w:szCs w:val="24"/>
          <w:lang w:eastAsia="zh-CN"/>
        </w:rPr>
      </w:pPr>
      <w:r w:rsidRPr="000B790E">
        <w:rPr>
          <w:rFonts w:ascii="Arial" w:eastAsia="SimSun" w:hAnsi="Arial" w:cs="Arial"/>
          <w:sz w:val="24"/>
          <w:szCs w:val="24"/>
          <w:lang w:eastAsia="zh-CN"/>
        </w:rPr>
        <w:t xml:space="preserve">Адрес электронной почты администрации городского поселения – город Семилуки: </w:t>
      </w:r>
      <w:r w:rsidRPr="000B790E">
        <w:rPr>
          <w:rStyle w:val="header-user-namejs-header-user-name"/>
          <w:rFonts w:ascii="Arial" w:hAnsi="Arial" w:cs="Arial"/>
          <w:sz w:val="24"/>
          <w:szCs w:val="24"/>
        </w:rPr>
        <w:t>semil-gorod@yandex.ru</w:t>
      </w:r>
      <w:r w:rsidRPr="000B790E">
        <w:rPr>
          <w:rFonts w:ascii="Arial" w:eastAsia="SimSun" w:hAnsi="Arial" w:cs="Arial"/>
          <w:sz w:val="24"/>
          <w:szCs w:val="24"/>
          <w:lang w:eastAsia="zh-CN"/>
        </w:rPr>
        <w:t>.</w:t>
      </w:r>
    </w:p>
    <w:p w:rsidR="003D7FD7" w:rsidRPr="000B790E" w:rsidRDefault="00015437" w:rsidP="00567BF2">
      <w:pPr>
        <w:autoSpaceDE w:val="0"/>
        <w:autoSpaceDN w:val="0"/>
        <w:adjustRightInd w:val="0"/>
        <w:spacing w:after="0" w:line="240" w:lineRule="auto"/>
        <w:ind w:firstLine="709"/>
        <w:jc w:val="both"/>
        <w:rPr>
          <w:rFonts w:ascii="Arial" w:eastAsia="SimSun" w:hAnsi="Arial" w:cs="Arial"/>
          <w:sz w:val="24"/>
          <w:szCs w:val="24"/>
          <w:lang w:eastAsia="zh-CN"/>
        </w:rPr>
      </w:pPr>
      <w:r w:rsidRPr="000B790E">
        <w:rPr>
          <w:rFonts w:ascii="Arial" w:eastAsia="SimSun" w:hAnsi="Arial" w:cs="Arial"/>
          <w:sz w:val="24"/>
          <w:szCs w:val="24"/>
          <w:lang w:eastAsia="zh-CN"/>
        </w:rPr>
        <w:t xml:space="preserve">2. Телефоны для справок: </w:t>
      </w:r>
      <w:r w:rsidRPr="000B790E">
        <w:rPr>
          <w:rFonts w:ascii="Arial" w:hAnsi="Arial" w:cs="Arial"/>
          <w:sz w:val="24"/>
          <w:szCs w:val="24"/>
        </w:rPr>
        <w:t>(47372)</w:t>
      </w:r>
      <w:r w:rsidRPr="000B790E">
        <w:rPr>
          <w:rFonts w:ascii="Arial" w:eastAsia="SimSun" w:hAnsi="Arial" w:cs="Arial"/>
          <w:sz w:val="24"/>
          <w:szCs w:val="24"/>
          <w:lang w:eastAsia="zh-CN"/>
        </w:rPr>
        <w:t xml:space="preserve"> 2-71-41.</w:t>
      </w:r>
    </w:p>
    <w:p w:rsidR="00F37BFA" w:rsidRPr="000B790E" w:rsidRDefault="003D7FD7" w:rsidP="003D7FD7">
      <w:pPr>
        <w:autoSpaceDE w:val="0"/>
        <w:autoSpaceDN w:val="0"/>
        <w:adjustRightInd w:val="0"/>
        <w:spacing w:after="0" w:line="240" w:lineRule="auto"/>
        <w:ind w:firstLine="709"/>
        <w:jc w:val="both"/>
        <w:rPr>
          <w:rFonts w:ascii="Arial" w:hAnsi="Arial" w:cs="Arial"/>
          <w:sz w:val="24"/>
          <w:szCs w:val="24"/>
          <w:lang w:eastAsia="ru-RU"/>
        </w:rPr>
      </w:pPr>
      <w:r w:rsidRPr="000B790E">
        <w:rPr>
          <w:rFonts w:ascii="Arial" w:eastAsia="SimSun" w:hAnsi="Arial" w:cs="Arial"/>
          <w:sz w:val="24"/>
          <w:szCs w:val="24"/>
          <w:lang w:eastAsia="zh-CN"/>
        </w:rPr>
        <w:br w:type="page"/>
      </w:r>
    </w:p>
    <w:p w:rsidR="00015437" w:rsidRPr="000B790E" w:rsidRDefault="00015437" w:rsidP="0004182F">
      <w:pPr>
        <w:autoSpaceDE w:val="0"/>
        <w:autoSpaceDN w:val="0"/>
        <w:adjustRightInd w:val="0"/>
        <w:spacing w:after="0" w:line="240" w:lineRule="auto"/>
        <w:ind w:firstLine="709"/>
        <w:jc w:val="right"/>
        <w:outlineLvl w:val="0"/>
        <w:rPr>
          <w:rFonts w:ascii="Arial" w:hAnsi="Arial" w:cs="Arial"/>
          <w:sz w:val="24"/>
          <w:szCs w:val="24"/>
          <w:lang w:eastAsia="ru-RU"/>
        </w:rPr>
      </w:pPr>
      <w:r w:rsidRPr="000B790E">
        <w:rPr>
          <w:rFonts w:ascii="Arial" w:hAnsi="Arial" w:cs="Arial"/>
          <w:sz w:val="24"/>
          <w:szCs w:val="24"/>
          <w:lang w:eastAsia="ru-RU"/>
        </w:rPr>
        <w:t>Приложение № 2</w:t>
      </w:r>
    </w:p>
    <w:p w:rsidR="00015437" w:rsidRPr="000B790E" w:rsidRDefault="00015437" w:rsidP="0004182F">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Кому           _______________</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(Ф.И.О. руководителя)</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______________________</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(Ф.И.О. гражданина,</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индивидуального предпринимателя,</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юридического лица: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паспортные данные;</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_______________________________</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адрес места нахождения; номер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телефона, адрес электронной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почты)</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p>
    <w:p w:rsidR="00015437" w:rsidRPr="000B790E" w:rsidRDefault="00015437" w:rsidP="00B2660F">
      <w:pPr>
        <w:autoSpaceDE w:val="0"/>
        <w:autoSpaceDN w:val="0"/>
        <w:adjustRightInd w:val="0"/>
        <w:spacing w:after="0" w:line="240" w:lineRule="auto"/>
        <w:jc w:val="both"/>
        <w:rPr>
          <w:rFonts w:ascii="Arial" w:hAnsi="Arial" w:cs="Arial"/>
          <w:sz w:val="24"/>
          <w:szCs w:val="24"/>
        </w:rPr>
      </w:pP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ЗАЯВЛЕНИЕ</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на получение разрешения на осуществление земляных работ</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В связи с проведением ________________ (ремонт, строительство и т.п. с</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указанием  коммуникаций)  прошу  Вас разрешить  производство земляных работ</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по адресу: _______________________________________________________________.</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Работы  будут  выполняться  на: _________ (проезжей части в районе дома</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N  ___по  ул.  ____  (указать  способ  производства  работ, протяженность);</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тротуаре  в  районе дома N __ по ул. _____ протяженностью ___ п. м (указать</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способ  производства работ, протяженность); газоне в районе дома N __по ул.</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 протяженностью _____ п.  м  и т.п.) в сроки, установленные графиком</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производства работ.</w:t>
      </w:r>
      <w:r w:rsidR="00C306D3" w:rsidRPr="000B790E">
        <w:rPr>
          <w:rFonts w:ascii="Arial" w:hAnsi="Arial" w:cs="Arial"/>
          <w:sz w:val="24"/>
          <w:szCs w:val="24"/>
        </w:rPr>
        <w:t xml:space="preserve"> </w:t>
      </w:r>
      <w:r w:rsidRPr="000B790E">
        <w:rPr>
          <w:rFonts w:ascii="Arial" w:hAnsi="Arial" w:cs="Arial"/>
          <w:sz w:val="24"/>
          <w:szCs w:val="24"/>
        </w:rPr>
        <w:t>Ответственный за производство работ ___________________________________</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(должность, Ф.И.О.)</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контактный телефон ____________________________________________________</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По  завершении  проведения  земляных  работ  гарантирую  восстановление</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дорожного  покрытия  и нарушенных элементов благоустройства в полном объеме</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(восстановление асфальтобетонного покрытия, плиточного мощения, озеленения,</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конструктивных элементов, оборудования и т.д.).</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Перечень прилагаемых документов:</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1.  Копия  проекта  на  строительство, реконструкцию инженерных сетей и</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объектов   инфраструктуры,   согласованного  с  заинтересованными  службами</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(владельцами  инженерных  коммуникаций  и (или) земельных участков в районе</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проведения   земляных   работ),   отвечающими   за  сохранность  указанного</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имущества.  При  ремонте инженерных сетей и объектов инфраструктуры - копия</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карт с обозначением места производства работ.</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2.  График  производства  работ  с восстановлением нарушенных элементов</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благоустройства.</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3.  Гарантийное  письмо о восстановлении комплексного благоустройства в</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сроки,  определенные графиком работ.</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4. Копия приказа о назначении ответственного за производство работ.</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5.  Копия договора со специализированной организацией по восстановлению</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дорожного покрытия и благоустройства с указанием графика и срока проведения</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lastRenderedPageBreak/>
        <w:t>работ (в случае нарушения дорожного покрытия).</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6.  Схема  движения  транспорта и пешеходов, в случае если производство</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земляных  работ  требует изменения существующей схемы движения транспорта и</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пешеходов.</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 __________ __</w:t>
      </w:r>
      <w:r w:rsidR="00C306D3" w:rsidRPr="000B790E">
        <w:rPr>
          <w:rFonts w:ascii="Arial" w:hAnsi="Arial" w:cs="Arial"/>
          <w:sz w:val="24"/>
          <w:szCs w:val="24"/>
        </w:rPr>
        <w:t>_____________________</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(должность представителя      </w:t>
      </w:r>
      <w:r w:rsidR="00C306D3" w:rsidRPr="000B790E">
        <w:rPr>
          <w:rFonts w:ascii="Arial" w:hAnsi="Arial" w:cs="Arial"/>
          <w:sz w:val="24"/>
          <w:szCs w:val="24"/>
        </w:rPr>
        <w:t xml:space="preserve">    </w:t>
      </w:r>
      <w:r w:rsidRPr="000B790E">
        <w:rPr>
          <w:rFonts w:ascii="Arial" w:hAnsi="Arial" w:cs="Arial"/>
          <w:sz w:val="24"/>
          <w:szCs w:val="24"/>
        </w:rPr>
        <w:t xml:space="preserve"> (подпись)   (Ф.И.О., должность представителя</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юридического лица)                       юридического лица, гражданина,</w:t>
      </w:r>
    </w:p>
    <w:p w:rsidR="0001543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индивидуального предпринимателя</w:t>
      </w:r>
    </w:p>
    <w:p w:rsidR="003D7FD7" w:rsidRPr="000B790E" w:rsidRDefault="00015437" w:rsidP="00B2660F">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Дата _______________</w:t>
      </w:r>
    </w:p>
    <w:p w:rsidR="00C306D3" w:rsidRPr="000B790E" w:rsidRDefault="003D7FD7" w:rsidP="003D7FD7">
      <w:pPr>
        <w:autoSpaceDE w:val="0"/>
        <w:autoSpaceDN w:val="0"/>
        <w:adjustRightInd w:val="0"/>
        <w:spacing w:after="0" w:line="240" w:lineRule="auto"/>
        <w:jc w:val="both"/>
        <w:rPr>
          <w:rFonts w:ascii="Arial" w:hAnsi="Arial" w:cs="Arial"/>
          <w:sz w:val="24"/>
          <w:szCs w:val="24"/>
          <w:lang w:eastAsia="ru-RU"/>
        </w:rPr>
      </w:pPr>
      <w:r w:rsidRPr="000B790E">
        <w:rPr>
          <w:rFonts w:ascii="Arial" w:hAnsi="Arial" w:cs="Arial"/>
          <w:sz w:val="24"/>
          <w:szCs w:val="24"/>
        </w:rPr>
        <w:br w:type="page"/>
      </w:r>
    </w:p>
    <w:p w:rsidR="00015437" w:rsidRPr="000B790E" w:rsidRDefault="00015437" w:rsidP="002445FE">
      <w:pPr>
        <w:autoSpaceDE w:val="0"/>
        <w:autoSpaceDN w:val="0"/>
        <w:adjustRightInd w:val="0"/>
        <w:spacing w:after="0" w:line="240" w:lineRule="auto"/>
        <w:ind w:firstLine="709"/>
        <w:jc w:val="right"/>
        <w:outlineLvl w:val="0"/>
        <w:rPr>
          <w:rFonts w:ascii="Arial" w:hAnsi="Arial" w:cs="Arial"/>
          <w:sz w:val="24"/>
          <w:szCs w:val="24"/>
          <w:lang w:eastAsia="ru-RU"/>
        </w:rPr>
      </w:pPr>
      <w:r w:rsidRPr="000B790E">
        <w:rPr>
          <w:rFonts w:ascii="Arial" w:hAnsi="Arial" w:cs="Arial"/>
          <w:sz w:val="24"/>
          <w:szCs w:val="24"/>
          <w:lang w:eastAsia="ru-RU"/>
        </w:rPr>
        <w:t>Приложение № 3</w:t>
      </w:r>
    </w:p>
    <w:p w:rsidR="00015437" w:rsidRPr="000B790E" w:rsidRDefault="00015437" w:rsidP="002445FE">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Кому           __________________</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(наименование юридического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Ф.И.О. гражданина,индиви-</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дуального предпринимателя-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Заявителя)</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Адрес ____________________________</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(номер телефона, адрес электрон-</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w:t>
      </w:r>
      <w:r w:rsidR="00C306D3" w:rsidRPr="000B790E">
        <w:rPr>
          <w:rFonts w:ascii="Arial" w:hAnsi="Arial" w:cs="Arial"/>
          <w:sz w:val="24"/>
          <w:szCs w:val="24"/>
        </w:rPr>
        <w:t xml:space="preserve">           н</w:t>
      </w:r>
      <w:r w:rsidRPr="000B790E">
        <w:rPr>
          <w:rFonts w:ascii="Arial" w:hAnsi="Arial" w:cs="Arial"/>
          <w:sz w:val="24"/>
          <w:szCs w:val="24"/>
        </w:rPr>
        <w:t>ой почты)</w:t>
      </w:r>
    </w:p>
    <w:p w:rsidR="00015437" w:rsidRPr="000B790E" w:rsidRDefault="00015437" w:rsidP="00C306D3">
      <w:pPr>
        <w:autoSpaceDE w:val="0"/>
        <w:autoSpaceDN w:val="0"/>
        <w:adjustRightInd w:val="0"/>
        <w:spacing w:after="0" w:line="240" w:lineRule="auto"/>
        <w:jc w:val="right"/>
        <w:rPr>
          <w:rFonts w:ascii="Arial" w:hAnsi="Arial" w:cs="Arial"/>
          <w:sz w:val="24"/>
          <w:szCs w:val="24"/>
        </w:rPr>
      </w:pPr>
      <w:r w:rsidRPr="000B790E">
        <w:rPr>
          <w:rFonts w:ascii="Arial" w:hAnsi="Arial" w:cs="Arial"/>
          <w:sz w:val="24"/>
          <w:szCs w:val="24"/>
        </w:rPr>
        <w:t xml:space="preserve">                                 _________________________________</w:t>
      </w:r>
    </w:p>
    <w:p w:rsidR="00015437" w:rsidRPr="000B790E" w:rsidRDefault="00015437" w:rsidP="007F714B">
      <w:pPr>
        <w:autoSpaceDE w:val="0"/>
        <w:autoSpaceDN w:val="0"/>
        <w:adjustRightInd w:val="0"/>
        <w:spacing w:after="0" w:line="240" w:lineRule="auto"/>
        <w:jc w:val="both"/>
        <w:outlineLvl w:val="0"/>
        <w:rPr>
          <w:rFonts w:ascii="Arial" w:hAnsi="Arial" w:cs="Arial"/>
          <w:sz w:val="24"/>
          <w:szCs w:val="24"/>
        </w:rPr>
      </w:pPr>
    </w:p>
    <w:p w:rsidR="00015437" w:rsidRPr="000B790E" w:rsidRDefault="00015437" w:rsidP="007F714B">
      <w:pPr>
        <w:autoSpaceDE w:val="0"/>
        <w:autoSpaceDN w:val="0"/>
        <w:adjustRightInd w:val="0"/>
        <w:spacing w:after="0" w:line="240" w:lineRule="auto"/>
        <w:jc w:val="both"/>
        <w:outlineLvl w:val="0"/>
        <w:rPr>
          <w:rFonts w:ascii="Arial" w:hAnsi="Arial" w:cs="Arial"/>
          <w:sz w:val="24"/>
          <w:szCs w:val="24"/>
        </w:rPr>
      </w:pPr>
    </w:p>
    <w:p w:rsidR="00015437" w:rsidRPr="000B790E" w:rsidRDefault="00015437" w:rsidP="007F714B">
      <w:pPr>
        <w:autoSpaceDE w:val="0"/>
        <w:autoSpaceDN w:val="0"/>
        <w:adjustRightInd w:val="0"/>
        <w:spacing w:after="0" w:line="240" w:lineRule="auto"/>
        <w:jc w:val="both"/>
        <w:outlineLvl w:val="0"/>
        <w:rPr>
          <w:rFonts w:ascii="Arial" w:hAnsi="Arial" w:cs="Arial"/>
          <w:sz w:val="24"/>
          <w:szCs w:val="24"/>
        </w:rPr>
      </w:pPr>
    </w:p>
    <w:p w:rsidR="00015437" w:rsidRPr="000B790E" w:rsidRDefault="00015437" w:rsidP="007F714B">
      <w:pPr>
        <w:autoSpaceDE w:val="0"/>
        <w:autoSpaceDN w:val="0"/>
        <w:adjustRightInd w:val="0"/>
        <w:spacing w:after="0" w:line="240" w:lineRule="auto"/>
        <w:jc w:val="both"/>
        <w:outlineLvl w:val="0"/>
        <w:rPr>
          <w:rFonts w:ascii="Arial" w:hAnsi="Arial" w:cs="Arial"/>
          <w:sz w:val="24"/>
          <w:szCs w:val="24"/>
        </w:rPr>
      </w:pP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Разрешение N</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на осуществление</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земляных работ от "__" _______ 20 ___ г.</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Администрации 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 разрешает  проведениеплановых  (аварийных)  земляных работ для строительства сети (ремонта сети)</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(наименование вида работ, для производства которых необходимо</w:t>
      </w:r>
      <w:r w:rsidR="00C306D3" w:rsidRPr="000B790E">
        <w:rPr>
          <w:rFonts w:ascii="Arial" w:hAnsi="Arial" w:cs="Arial"/>
          <w:sz w:val="24"/>
          <w:szCs w:val="24"/>
        </w:rPr>
        <w:t xml:space="preserve"> </w:t>
      </w:r>
      <w:r w:rsidRPr="000B790E">
        <w:rPr>
          <w:rFonts w:ascii="Arial" w:hAnsi="Arial" w:cs="Arial"/>
          <w:sz w:val="24"/>
          <w:szCs w:val="24"/>
        </w:rPr>
        <w:t xml:space="preserve">                        проведение земляных работ)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Адрес места производства работ: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Место проведения работ: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(проезжая часть, тротуар, газон, грунт и др.)</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Ориентировочная площадь (кв. м): ______</w:t>
      </w:r>
      <w:r w:rsidR="00C306D3" w:rsidRPr="000B790E">
        <w:rPr>
          <w:rFonts w:ascii="Arial" w:hAnsi="Arial" w:cs="Arial"/>
          <w:sz w:val="24"/>
          <w:szCs w:val="24"/>
        </w:rPr>
        <w:t>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Условия проведения земляных работ: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Условия выполнения работ по восстановлению благоустройства:</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Сроки проведения работ: с "__" _______ 20__ г.  по "__" _______ 20__ г.</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lastRenderedPageBreak/>
        <w:t>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Срок  предоставления  акта  о  восстановлении  благоустройства в полном</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объеме:</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"__" __________ 20 ___ г.</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Земляные и монтажные работы осуществляет: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Ответственный 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тел. 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Работы по восстановлению благоустройства осуществляет:</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Ответственный _________________________________________________________</w:t>
      </w:r>
    </w:p>
    <w:p w:rsidR="0001543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тел. ________________________</w:t>
      </w:r>
    </w:p>
    <w:p w:rsidR="003D7FD7" w:rsidRPr="000B790E" w:rsidRDefault="00015437" w:rsidP="007F714B">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Руководитель администрации _________ (Ф.И.О.)</w:t>
      </w:r>
    </w:p>
    <w:p w:rsidR="00F37BFA" w:rsidRPr="000B790E" w:rsidRDefault="003D7FD7" w:rsidP="003D7FD7">
      <w:pPr>
        <w:autoSpaceDE w:val="0"/>
        <w:autoSpaceDN w:val="0"/>
        <w:adjustRightInd w:val="0"/>
        <w:spacing w:after="0" w:line="240" w:lineRule="auto"/>
        <w:jc w:val="both"/>
        <w:rPr>
          <w:rFonts w:ascii="Arial" w:hAnsi="Arial" w:cs="Arial"/>
          <w:sz w:val="24"/>
          <w:szCs w:val="24"/>
          <w:lang w:eastAsia="ru-RU"/>
        </w:rPr>
      </w:pPr>
      <w:r w:rsidRPr="000B790E">
        <w:rPr>
          <w:rFonts w:ascii="Arial" w:hAnsi="Arial" w:cs="Arial"/>
          <w:sz w:val="24"/>
          <w:szCs w:val="24"/>
        </w:rPr>
        <w:br w:type="page"/>
      </w:r>
    </w:p>
    <w:p w:rsidR="00015437" w:rsidRPr="000B790E" w:rsidRDefault="00015437" w:rsidP="003E5728">
      <w:pPr>
        <w:autoSpaceDE w:val="0"/>
        <w:autoSpaceDN w:val="0"/>
        <w:adjustRightInd w:val="0"/>
        <w:spacing w:after="0" w:line="240" w:lineRule="auto"/>
        <w:ind w:firstLine="709"/>
        <w:jc w:val="right"/>
        <w:outlineLvl w:val="0"/>
        <w:rPr>
          <w:rFonts w:ascii="Arial" w:hAnsi="Arial" w:cs="Arial"/>
          <w:sz w:val="24"/>
          <w:szCs w:val="24"/>
          <w:lang w:eastAsia="ru-RU"/>
        </w:rPr>
      </w:pPr>
      <w:r w:rsidRPr="000B790E">
        <w:rPr>
          <w:rFonts w:ascii="Arial" w:hAnsi="Arial" w:cs="Arial"/>
          <w:sz w:val="24"/>
          <w:szCs w:val="24"/>
          <w:lang w:eastAsia="ru-RU"/>
        </w:rPr>
        <w:t>Приложение № 4</w:t>
      </w:r>
    </w:p>
    <w:p w:rsidR="00015437" w:rsidRPr="000B790E" w:rsidRDefault="00015437" w:rsidP="003E5728">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567BF2">
      <w:pPr>
        <w:spacing w:after="0" w:line="240" w:lineRule="auto"/>
        <w:ind w:firstLine="709"/>
        <w:jc w:val="center"/>
        <w:rPr>
          <w:rFonts w:ascii="Arial" w:hAnsi="Arial" w:cs="Arial"/>
          <w:color w:val="000000"/>
          <w:sz w:val="24"/>
          <w:szCs w:val="24"/>
          <w:lang w:eastAsia="ru-RU"/>
        </w:rPr>
      </w:pPr>
    </w:p>
    <w:p w:rsidR="00015437" w:rsidRPr="000B790E" w:rsidRDefault="00015437" w:rsidP="00567BF2">
      <w:pPr>
        <w:spacing w:after="0" w:line="240" w:lineRule="auto"/>
        <w:ind w:firstLine="709"/>
        <w:jc w:val="center"/>
        <w:rPr>
          <w:rFonts w:ascii="Arial" w:hAnsi="Arial" w:cs="Arial"/>
          <w:color w:val="000000"/>
          <w:sz w:val="24"/>
          <w:szCs w:val="24"/>
          <w:lang w:eastAsia="ru-RU"/>
        </w:rPr>
      </w:pPr>
    </w:p>
    <w:p w:rsidR="00015437" w:rsidRPr="000B790E" w:rsidRDefault="00015437" w:rsidP="00E047C4">
      <w:pPr>
        <w:autoSpaceDE w:val="0"/>
        <w:autoSpaceDN w:val="0"/>
        <w:adjustRightInd w:val="0"/>
        <w:spacing w:after="0" w:line="240" w:lineRule="auto"/>
        <w:rPr>
          <w:rFonts w:ascii="Arial" w:hAnsi="Arial" w:cs="Arial"/>
          <w:sz w:val="24"/>
          <w:szCs w:val="24"/>
        </w:rPr>
      </w:pPr>
      <w:r w:rsidRPr="000B790E">
        <w:rPr>
          <w:rFonts w:ascii="Arial" w:hAnsi="Arial" w:cs="Arial"/>
          <w:sz w:val="24"/>
          <w:szCs w:val="24"/>
        </w:rPr>
        <w:t xml:space="preserve">                                                    УВЕДОМЛЕНИЕ</w:t>
      </w:r>
    </w:p>
    <w:p w:rsidR="00015437" w:rsidRPr="000B790E" w:rsidRDefault="00015437" w:rsidP="00F66D65">
      <w:pPr>
        <w:autoSpaceDE w:val="0"/>
        <w:autoSpaceDN w:val="0"/>
        <w:adjustRightInd w:val="0"/>
        <w:spacing w:after="0" w:line="240" w:lineRule="auto"/>
        <w:jc w:val="center"/>
        <w:rPr>
          <w:rFonts w:ascii="Arial" w:hAnsi="Arial" w:cs="Arial"/>
          <w:sz w:val="24"/>
          <w:szCs w:val="24"/>
        </w:rPr>
      </w:pPr>
      <w:r w:rsidRPr="000B790E">
        <w:rPr>
          <w:rFonts w:ascii="Arial" w:hAnsi="Arial" w:cs="Arial"/>
          <w:sz w:val="24"/>
          <w:szCs w:val="24"/>
        </w:rPr>
        <w:t>об отказе в выдаче разрешения на осуществление</w:t>
      </w:r>
    </w:p>
    <w:p w:rsidR="00015437" w:rsidRPr="000B790E" w:rsidRDefault="00015437" w:rsidP="00F66D65">
      <w:pPr>
        <w:autoSpaceDE w:val="0"/>
        <w:autoSpaceDN w:val="0"/>
        <w:adjustRightInd w:val="0"/>
        <w:spacing w:after="0" w:line="240" w:lineRule="auto"/>
        <w:jc w:val="center"/>
        <w:rPr>
          <w:rFonts w:ascii="Arial" w:hAnsi="Arial" w:cs="Arial"/>
          <w:sz w:val="24"/>
          <w:szCs w:val="24"/>
        </w:rPr>
      </w:pPr>
      <w:r w:rsidRPr="000B790E">
        <w:rPr>
          <w:rFonts w:ascii="Arial" w:hAnsi="Arial" w:cs="Arial"/>
          <w:sz w:val="24"/>
          <w:szCs w:val="24"/>
        </w:rPr>
        <w:t>плановых земляных работ</w:t>
      </w:r>
    </w:p>
    <w:p w:rsidR="00015437" w:rsidRPr="000B790E" w:rsidRDefault="00015437" w:rsidP="00F66D65">
      <w:pPr>
        <w:autoSpaceDE w:val="0"/>
        <w:autoSpaceDN w:val="0"/>
        <w:adjustRightInd w:val="0"/>
        <w:spacing w:after="0" w:line="240" w:lineRule="auto"/>
        <w:jc w:val="both"/>
        <w:outlineLvl w:val="0"/>
        <w:rPr>
          <w:rFonts w:ascii="Arial" w:hAnsi="Arial" w:cs="Arial"/>
          <w:sz w:val="24"/>
          <w:szCs w:val="24"/>
        </w:rPr>
      </w:pP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Настоящим уведомляется</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w:t>
      </w:r>
      <w:r w:rsidR="00B34423" w:rsidRPr="000B790E">
        <w:rPr>
          <w:rFonts w:ascii="Arial" w:hAnsi="Arial" w:cs="Arial"/>
          <w:sz w:val="24"/>
          <w:szCs w:val="24"/>
        </w:rPr>
        <w:t>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(наименование юридического лица, Ф.И.О. гражданина,</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w:t>
      </w:r>
      <w:r w:rsidR="00B34423" w:rsidRPr="000B790E">
        <w:rPr>
          <w:rFonts w:ascii="Arial" w:hAnsi="Arial" w:cs="Arial"/>
          <w:sz w:val="24"/>
          <w:szCs w:val="24"/>
        </w:rPr>
        <w:t>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индивидуального предпринимателя)</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w:t>
      </w:r>
      <w:r w:rsidR="00B34423" w:rsidRPr="000B790E">
        <w:rPr>
          <w:rFonts w:ascii="Arial" w:hAnsi="Arial" w:cs="Arial"/>
          <w:sz w:val="24"/>
          <w:szCs w:val="24"/>
        </w:rPr>
        <w:t>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(юридический адрес юридического лица, адрес гражданина,</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индивидуального предпринимателя)</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Об отказе в выдаче разрешения на осуществление земляных работ для __________</w:t>
      </w:r>
      <w:r w:rsidR="00B34423" w:rsidRPr="000B790E">
        <w:rPr>
          <w:rFonts w:ascii="Arial" w:hAnsi="Arial" w:cs="Arial"/>
          <w:sz w:val="24"/>
          <w:szCs w:val="24"/>
        </w:rPr>
        <w:t>_________________________________________________________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(наименование вида</w:t>
      </w:r>
      <w:r w:rsidR="00B34423" w:rsidRPr="000B790E">
        <w:rPr>
          <w:rFonts w:ascii="Arial" w:hAnsi="Arial" w:cs="Arial"/>
          <w:sz w:val="24"/>
          <w:szCs w:val="24"/>
        </w:rPr>
        <w:t xml:space="preserve"> р</w:t>
      </w:r>
      <w:r w:rsidRPr="000B790E">
        <w:rPr>
          <w:rFonts w:ascii="Arial" w:hAnsi="Arial" w:cs="Arial"/>
          <w:sz w:val="24"/>
          <w:szCs w:val="24"/>
        </w:rPr>
        <w:t>абот, для производства которых необходимо проведение земляных работ)</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Адрес места производства работ ________</w:t>
      </w:r>
      <w:r w:rsidR="00B34423" w:rsidRPr="000B790E">
        <w:rPr>
          <w:rFonts w:ascii="Arial" w:hAnsi="Arial" w:cs="Arial"/>
          <w:sz w:val="24"/>
          <w:szCs w:val="24"/>
        </w:rPr>
        <w:t>____________________________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В связи с _____________________________</w:t>
      </w:r>
      <w:r w:rsidR="00B34423" w:rsidRPr="000B790E">
        <w:rPr>
          <w:rFonts w:ascii="Arial" w:hAnsi="Arial" w:cs="Arial"/>
          <w:sz w:val="24"/>
          <w:szCs w:val="24"/>
        </w:rPr>
        <w:t>___________________________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___________________________________________________________________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Глава администрации    ___________     _____________________</w:t>
      </w:r>
    </w:p>
    <w:p w:rsidR="00015437" w:rsidRPr="000B790E" w:rsidRDefault="00015437" w:rsidP="00F66D65">
      <w:pPr>
        <w:autoSpaceDE w:val="0"/>
        <w:autoSpaceDN w:val="0"/>
        <w:adjustRightInd w:val="0"/>
        <w:spacing w:after="0" w:line="240" w:lineRule="auto"/>
        <w:jc w:val="both"/>
        <w:rPr>
          <w:rFonts w:ascii="Arial" w:hAnsi="Arial" w:cs="Arial"/>
          <w:sz w:val="24"/>
          <w:szCs w:val="24"/>
        </w:rPr>
      </w:pPr>
      <w:r w:rsidRPr="000B790E">
        <w:rPr>
          <w:rFonts w:ascii="Arial" w:hAnsi="Arial" w:cs="Arial"/>
          <w:sz w:val="24"/>
          <w:szCs w:val="24"/>
        </w:rPr>
        <w:t xml:space="preserve">                                       </w:t>
      </w:r>
      <w:r w:rsidR="00B34423" w:rsidRPr="000B790E">
        <w:rPr>
          <w:rFonts w:ascii="Arial" w:hAnsi="Arial" w:cs="Arial"/>
          <w:sz w:val="24"/>
          <w:szCs w:val="24"/>
        </w:rPr>
        <w:t xml:space="preserve">     </w:t>
      </w:r>
      <w:r w:rsidRPr="000B790E">
        <w:rPr>
          <w:rFonts w:ascii="Arial" w:hAnsi="Arial" w:cs="Arial"/>
          <w:sz w:val="24"/>
          <w:szCs w:val="24"/>
        </w:rPr>
        <w:t>(подпись)      (расшифровка подписи)</w:t>
      </w:r>
    </w:p>
    <w:p w:rsidR="00F37BFA" w:rsidRPr="000B790E" w:rsidRDefault="003D7FD7" w:rsidP="003D7FD7">
      <w:pPr>
        <w:spacing w:after="0" w:line="240" w:lineRule="auto"/>
        <w:ind w:firstLine="709"/>
        <w:jc w:val="center"/>
        <w:rPr>
          <w:rFonts w:ascii="Arial" w:hAnsi="Arial" w:cs="Arial"/>
          <w:sz w:val="24"/>
          <w:szCs w:val="24"/>
          <w:lang w:eastAsia="ru-RU"/>
        </w:rPr>
      </w:pPr>
      <w:r w:rsidRPr="000B790E">
        <w:rPr>
          <w:rFonts w:ascii="Arial" w:hAnsi="Arial" w:cs="Arial"/>
          <w:color w:val="000000"/>
          <w:sz w:val="24"/>
          <w:szCs w:val="24"/>
          <w:lang w:eastAsia="ru-RU"/>
        </w:rPr>
        <w:br w:type="page"/>
      </w:r>
    </w:p>
    <w:p w:rsidR="00015437" w:rsidRPr="000B790E" w:rsidRDefault="00015437" w:rsidP="003E5728">
      <w:pPr>
        <w:autoSpaceDE w:val="0"/>
        <w:autoSpaceDN w:val="0"/>
        <w:adjustRightInd w:val="0"/>
        <w:spacing w:after="0" w:line="240" w:lineRule="auto"/>
        <w:ind w:firstLine="709"/>
        <w:jc w:val="right"/>
        <w:outlineLvl w:val="0"/>
        <w:rPr>
          <w:rFonts w:ascii="Arial" w:hAnsi="Arial" w:cs="Arial"/>
          <w:sz w:val="24"/>
          <w:szCs w:val="24"/>
          <w:lang w:eastAsia="ru-RU"/>
        </w:rPr>
      </w:pPr>
      <w:r w:rsidRPr="000B790E">
        <w:rPr>
          <w:rFonts w:ascii="Arial" w:hAnsi="Arial" w:cs="Arial"/>
          <w:sz w:val="24"/>
          <w:szCs w:val="24"/>
          <w:lang w:eastAsia="ru-RU"/>
        </w:rPr>
        <w:t>Приложение № 5</w:t>
      </w:r>
    </w:p>
    <w:p w:rsidR="00015437" w:rsidRPr="000B790E" w:rsidRDefault="00015437" w:rsidP="003E5728">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E047C4">
      <w:pPr>
        <w:spacing w:after="0" w:line="240" w:lineRule="auto"/>
        <w:rPr>
          <w:rFonts w:ascii="Arial" w:hAnsi="Arial" w:cs="Arial"/>
          <w:color w:val="000000"/>
          <w:sz w:val="24"/>
          <w:szCs w:val="24"/>
          <w:lang w:eastAsia="ru-RU"/>
        </w:rPr>
      </w:pPr>
    </w:p>
    <w:p w:rsidR="00015437" w:rsidRPr="000B790E" w:rsidRDefault="00015437" w:rsidP="00567BF2">
      <w:pPr>
        <w:spacing w:after="0" w:line="240" w:lineRule="auto"/>
        <w:ind w:firstLine="709"/>
        <w:jc w:val="center"/>
        <w:rPr>
          <w:rFonts w:ascii="Arial" w:hAnsi="Arial" w:cs="Arial"/>
          <w:color w:val="000000"/>
          <w:sz w:val="24"/>
          <w:szCs w:val="24"/>
          <w:lang w:eastAsia="ru-RU"/>
        </w:rPr>
      </w:pPr>
    </w:p>
    <w:p w:rsidR="00015437" w:rsidRPr="000B790E" w:rsidRDefault="00015437" w:rsidP="00567BF2">
      <w:pPr>
        <w:spacing w:after="0" w:line="240" w:lineRule="auto"/>
        <w:ind w:firstLine="709"/>
        <w:jc w:val="center"/>
        <w:rPr>
          <w:rFonts w:ascii="Arial" w:hAnsi="Arial" w:cs="Arial"/>
          <w:color w:val="000000"/>
          <w:sz w:val="24"/>
          <w:szCs w:val="24"/>
          <w:lang w:eastAsia="ru-RU"/>
        </w:rPr>
      </w:pPr>
      <w:r w:rsidRPr="000B790E">
        <w:rPr>
          <w:rFonts w:ascii="Arial" w:hAnsi="Arial" w:cs="Arial"/>
          <w:color w:val="000000"/>
          <w:sz w:val="24"/>
          <w:szCs w:val="24"/>
          <w:lang w:eastAsia="ru-RU"/>
        </w:rPr>
        <w:t>БЛОК-СХЕМА</w:t>
      </w:r>
    </w:p>
    <w:p w:rsidR="00015437" w:rsidRPr="000B790E" w:rsidRDefault="00015437" w:rsidP="00567BF2">
      <w:pPr>
        <w:spacing w:after="0" w:line="240" w:lineRule="auto"/>
        <w:ind w:firstLine="709"/>
        <w:jc w:val="center"/>
        <w:rPr>
          <w:rFonts w:ascii="Arial" w:hAnsi="Arial" w:cs="Arial"/>
          <w:color w:val="000000"/>
          <w:sz w:val="24"/>
          <w:szCs w:val="24"/>
          <w:lang w:eastAsia="ru-RU"/>
        </w:rPr>
      </w:pPr>
      <w:r w:rsidRPr="000B790E">
        <w:rPr>
          <w:rFonts w:ascii="Arial" w:hAnsi="Arial" w:cs="Arial"/>
          <w:color w:val="000000"/>
          <w:sz w:val="24"/>
          <w:szCs w:val="24"/>
          <w:lang w:eastAsia="ru-RU"/>
        </w:rPr>
        <w:t>последовательности действий при предоставлении муниципальной услуги</w:t>
      </w:r>
    </w:p>
    <w:p w:rsidR="00015437" w:rsidRPr="000B790E" w:rsidRDefault="00015437" w:rsidP="00567BF2">
      <w:pPr>
        <w:spacing w:after="0" w:line="240" w:lineRule="auto"/>
        <w:ind w:firstLine="709"/>
        <w:jc w:val="center"/>
        <w:rPr>
          <w:rFonts w:ascii="Arial" w:hAnsi="Arial" w:cs="Arial"/>
          <w:color w:val="000000"/>
          <w:sz w:val="24"/>
          <w:szCs w:val="24"/>
          <w:lang w:eastAsia="ru-RU"/>
        </w:rPr>
      </w:pPr>
      <w:r w:rsidRPr="000B790E">
        <w:rPr>
          <w:rFonts w:ascii="Arial" w:hAnsi="Arial" w:cs="Arial"/>
          <w:color w:val="000000"/>
          <w:sz w:val="24"/>
          <w:szCs w:val="24"/>
          <w:lang w:eastAsia="ru-RU"/>
        </w:rPr>
        <w:t>«</w:t>
      </w:r>
      <w:r w:rsidRPr="000B790E">
        <w:rPr>
          <w:rFonts w:ascii="Arial" w:hAnsi="Arial" w:cs="Arial"/>
          <w:sz w:val="24"/>
          <w:szCs w:val="24"/>
          <w:lang w:eastAsia="ru-RU"/>
        </w:rPr>
        <w:t>Предоставление решения о согласовании архитектурно-градостроительного облика объекта</w:t>
      </w:r>
      <w:r w:rsidRPr="000B790E">
        <w:rPr>
          <w:rFonts w:ascii="Arial" w:hAnsi="Arial" w:cs="Arial"/>
          <w:color w:val="000000"/>
          <w:sz w:val="24"/>
          <w:szCs w:val="24"/>
          <w:lang w:eastAsia="ru-RU"/>
        </w:rPr>
        <w:t>»</w:t>
      </w: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rect id="Прямоугольник 37" o:spid="_x0000_s1028" style="position:absolute;left:0;text-align:left;margin-left:5.45pt;margin-top:2.25pt;width:486.6pt;height:62.4pt;z-index:4;visibility:visible">
            <v:textbox>
              <w:txbxContent>
                <w:p w:rsidR="00B34423" w:rsidRPr="00630241" w:rsidRDefault="00B34423"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w10:anchorlock/>
          </v:rect>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29" type="#_x0000_t32" style="position:absolute;left:0;text-align:left;margin-left:240pt;margin-top:.25pt;width:0;height:13.5pt;z-index:13;visibility:visible">
            <v:stroke endarrow="block"/>
            <w10:anchorlock/>
          </v:shape>
        </w:pict>
      </w:r>
      <w:r w:rsidRPr="000B790E">
        <w:rPr>
          <w:rFonts w:ascii="Arial" w:hAnsi="Arial" w:cs="Arial"/>
          <w:noProof/>
          <w:sz w:val="24"/>
          <w:szCs w:val="24"/>
          <w:lang w:eastAsia="ru-RU"/>
        </w:rPr>
        <w:pict>
          <v:rect id="Прямоугольник 32" o:spid="_x0000_s1030" style="position:absolute;left:0;text-align:left;margin-left:5.45pt;margin-top:13.75pt;width:486.6pt;height:39.45pt;z-index:2;visibility:visible">
            <v:textbox>
              <w:txbxContent>
                <w:p w:rsidR="00B34423" w:rsidRPr="00630241" w:rsidRDefault="00B34423"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w10:anchorlock/>
          </v:rect>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shape id="Прямая со стрелкой 13" o:spid="_x0000_s1031" type="#_x0000_t32" style="position:absolute;left:0;text-align:left;margin-left:236.2pt;margin-top:4.9pt;width:0;height:22.5pt;z-index:14;visibility:visible">
            <v:stroke endarrow="block"/>
            <w10:anchorlock/>
          </v:shape>
        </w:pict>
      </w: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rect id="Прямоугольник 12" o:spid="_x0000_s1032" style="position:absolute;left:0;text-align:left;margin-left:5.45pt;margin-top:11.3pt;width:483.85pt;height:41.6pt;z-index:1;visibility:visible">
            <v:textbox>
              <w:txbxContent>
                <w:p w:rsidR="00B34423" w:rsidRPr="00630241" w:rsidRDefault="00B3442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w10:anchorlock/>
          </v:rect>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rect id="Прямоугольник 11" o:spid="_x0000_s1033" style="position:absolute;left:0;text-align:left;margin-left:321.15pt;margin-top:15pt;width:127.15pt;height:21.8pt;z-index:8;visibility:visible">
            <v:textbox>
              <w:txbxContent>
                <w:p w:rsidR="00B34423" w:rsidRPr="00CD61F5" w:rsidRDefault="00B34423" w:rsidP="00567BF2">
                  <w:pPr>
                    <w:jc w:val="center"/>
                  </w:pPr>
                  <w:r>
                    <w:t>не имеется оснований</w:t>
                  </w:r>
                </w:p>
              </w:txbxContent>
            </v:textbox>
            <w10:anchorlock/>
          </v:rect>
        </w:pict>
      </w:r>
      <w:r w:rsidRPr="000B790E">
        <w:rPr>
          <w:rFonts w:ascii="Arial" w:hAnsi="Arial" w:cs="Arial"/>
          <w:noProof/>
          <w:sz w:val="24"/>
          <w:szCs w:val="24"/>
          <w:lang w:eastAsia="ru-RU"/>
        </w:rPr>
        <w:pict>
          <v:rect id="Прямоугольник 36" o:spid="_x0000_s1034" style="position:absolute;left:0;text-align:left;margin-left:41.95pt;margin-top:15pt;width:127.15pt;height:21.8pt;z-index:3;visibility:visible">
            <v:textbox>
              <w:txbxContent>
                <w:p w:rsidR="00B34423" w:rsidRPr="00CD61F5" w:rsidRDefault="00B34423" w:rsidP="00567BF2">
                  <w:pPr>
                    <w:jc w:val="center"/>
                  </w:pPr>
                  <w:r>
                    <w:t>имеются основания</w:t>
                  </w:r>
                </w:p>
              </w:txbxContent>
            </v:textbox>
            <w10:anchorlock/>
          </v:rect>
        </w:pict>
      </w:r>
      <w:r w:rsidRPr="000B790E">
        <w:rPr>
          <w:rFonts w:ascii="Arial" w:hAnsi="Arial" w:cs="Arial"/>
          <w:noProof/>
          <w:sz w:val="24"/>
          <w:szCs w:val="24"/>
          <w:lang w:eastAsia="ru-RU"/>
        </w:rPr>
        <w:pict>
          <v:shape id="Прямая со стрелкой 10" o:spid="_x0000_s1035" type="#_x0000_t32" style="position:absolute;left:0;text-align:left;margin-left:169.1pt;margin-top:4.65pt;width:70.9pt;height:21.6pt;flip:x;z-index:9;visibility:visible">
            <v:stroke endarrow="block"/>
            <w10:anchorlock/>
          </v:shape>
        </w:pict>
      </w:r>
      <w:r w:rsidRPr="000B790E">
        <w:rPr>
          <w:rFonts w:ascii="Arial" w:hAnsi="Arial" w:cs="Arial"/>
          <w:noProof/>
          <w:sz w:val="24"/>
          <w:szCs w:val="24"/>
          <w:lang w:eastAsia="ru-RU"/>
        </w:rPr>
        <w:pict>
          <v:shape id="Прямая со стрелкой 9" o:spid="_x0000_s1036" type="#_x0000_t32" style="position:absolute;left:0;text-align:left;margin-left:240pt;margin-top:4.65pt;width:81.15pt;height:21.6pt;z-index:10;visibility:visible">
            <v:stroke endarrow="block"/>
            <w10:anchorlock/>
          </v:shape>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shape id="Прямая со стрелкой 8" o:spid="_x0000_s1037" type="#_x0000_t32" style="position:absolute;left:0;text-align:left;margin-left:369.25pt;margin-top:4.6pt;width:.05pt;height:16.4pt;z-index:16;visibility:visible">
            <v:stroke endarrow="block"/>
            <w10:anchorlock/>
          </v:shape>
        </w:pict>
      </w:r>
      <w:r w:rsidRPr="000B790E">
        <w:rPr>
          <w:rFonts w:ascii="Arial" w:hAnsi="Arial" w:cs="Arial"/>
          <w:noProof/>
          <w:sz w:val="24"/>
          <w:szCs w:val="24"/>
          <w:lang w:eastAsia="ru-RU"/>
        </w:rPr>
        <w:pict>
          <v:shape id="Прямая со стрелкой 7" o:spid="_x0000_s1038" type="#_x0000_t32" style="position:absolute;left:0;text-align:left;margin-left:106.95pt;margin-top:4.6pt;width:.05pt;height:23.5pt;z-index:15;visibility:visible">
            <v:stroke endarrow="block"/>
            <w10:anchorlock/>
          </v:shape>
        </w:pict>
      </w: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rect id="Прямоугольник 6" o:spid="_x0000_s1039" style="position:absolute;left:0;text-align:left;margin-left:-46.85pt;margin-top:12pt;width:259.05pt;height:54pt;z-index:12;visibility:visible">
            <v:textbox>
              <w:txbxContent>
                <w:p w:rsidR="00B34423" w:rsidRPr="007022FB" w:rsidRDefault="00B3442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w10:anchorlock/>
          </v:rect>
        </w:pict>
      </w:r>
      <w:r w:rsidRPr="000B790E">
        <w:rPr>
          <w:rFonts w:ascii="Arial" w:hAnsi="Arial" w:cs="Arial"/>
          <w:noProof/>
          <w:sz w:val="24"/>
          <w:szCs w:val="24"/>
          <w:lang w:eastAsia="ru-RU"/>
        </w:rPr>
        <w:pict>
          <v:rect id="Прямоугольник 42" o:spid="_x0000_s1040" style="position:absolute;left:0;text-align:left;margin-left:229.15pt;margin-top:4.9pt;width:259.05pt;height:72.55pt;z-index:6;visibility:visible">
            <v:textbox>
              <w:txbxContent>
                <w:p w:rsidR="00B34423" w:rsidRPr="007022FB" w:rsidRDefault="00B34423"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w10:anchorlock/>
          </v:rect>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shape id="Прямая со стрелкой 5" o:spid="_x0000_s1041" type="#_x0000_t32" style="position:absolute;left:0;text-align:left;margin-left:106.9pt;margin-top:1.6pt;width:.05pt;height:27.85pt;z-index:18;visibility:visible">
            <v:stroke endarrow="block"/>
            <w10:anchorlock/>
          </v:shape>
        </w:pict>
      </w:r>
      <w:r w:rsidRPr="000B790E">
        <w:rPr>
          <w:rFonts w:ascii="Arial" w:hAnsi="Arial" w:cs="Arial"/>
          <w:noProof/>
          <w:sz w:val="24"/>
          <w:szCs w:val="24"/>
          <w:lang w:eastAsia="ru-RU"/>
        </w:rPr>
        <w:pict>
          <v:shape id="Прямая со стрелкой 4" o:spid="_x0000_s1042" type="#_x0000_t32" style="position:absolute;left:0;text-align:left;margin-left:340.3pt;margin-top:13.05pt;width:0;height:16.4pt;z-index:17;visibility:visible">
            <v:stroke endarrow="block"/>
            <w10:anchorlock/>
          </v:shape>
        </w:pict>
      </w:r>
    </w:p>
    <w:p w:rsidR="00015437" w:rsidRPr="000B790E" w:rsidRDefault="009C5D74" w:rsidP="00567BF2">
      <w:pPr>
        <w:spacing w:after="0" w:line="240" w:lineRule="auto"/>
        <w:ind w:firstLine="709"/>
        <w:jc w:val="both"/>
        <w:rPr>
          <w:rFonts w:ascii="Arial" w:hAnsi="Arial" w:cs="Arial"/>
          <w:color w:val="000000"/>
          <w:sz w:val="24"/>
          <w:szCs w:val="24"/>
          <w:lang w:eastAsia="ru-RU"/>
        </w:rPr>
      </w:pPr>
      <w:r w:rsidRPr="000B790E">
        <w:rPr>
          <w:rFonts w:ascii="Arial" w:hAnsi="Arial" w:cs="Arial"/>
          <w:noProof/>
          <w:sz w:val="24"/>
          <w:szCs w:val="24"/>
          <w:lang w:eastAsia="ru-RU"/>
        </w:rPr>
        <w:pict>
          <v:rect id="Прямоугольник 45" o:spid="_x0000_s1043" style="position:absolute;left:0;text-align:left;margin-left:15.9pt;margin-top:13.35pt;width:464.25pt;height:71.45pt;z-index:7;visibility:visible">
            <v:textbox>
              <w:txbxContent>
                <w:p w:rsidR="00B34423" w:rsidRPr="005D312C" w:rsidRDefault="00B34423"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w10:anchorlock/>
          </v:rect>
        </w:pict>
      </w: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015437" w:rsidP="00567BF2">
      <w:pPr>
        <w:spacing w:after="0" w:line="240" w:lineRule="auto"/>
        <w:ind w:firstLine="709"/>
        <w:jc w:val="both"/>
        <w:rPr>
          <w:rFonts w:ascii="Arial" w:hAnsi="Arial" w:cs="Arial"/>
          <w:color w:val="000000"/>
          <w:sz w:val="24"/>
          <w:szCs w:val="24"/>
          <w:lang w:eastAsia="ru-RU"/>
        </w:rPr>
      </w:pPr>
    </w:p>
    <w:p w:rsidR="00015437" w:rsidRPr="000B790E" w:rsidRDefault="009C5D74" w:rsidP="00567BF2">
      <w:pPr>
        <w:autoSpaceDE w:val="0"/>
        <w:autoSpaceDN w:val="0"/>
        <w:adjustRightInd w:val="0"/>
        <w:spacing w:after="0" w:line="240" w:lineRule="auto"/>
        <w:ind w:firstLine="709"/>
        <w:jc w:val="both"/>
        <w:outlineLvl w:val="2"/>
        <w:rPr>
          <w:rFonts w:ascii="Arial" w:hAnsi="Arial" w:cs="Arial"/>
          <w:sz w:val="24"/>
          <w:szCs w:val="24"/>
          <w:lang w:eastAsia="ru-RU"/>
        </w:rPr>
      </w:pPr>
      <w:r w:rsidRPr="000B790E">
        <w:rPr>
          <w:rFonts w:ascii="Arial" w:hAnsi="Arial" w:cs="Arial"/>
          <w:noProof/>
          <w:sz w:val="24"/>
          <w:szCs w:val="24"/>
          <w:lang w:eastAsia="ru-RU"/>
        </w:rPr>
        <w:pict>
          <v:shape id="Прямая со стрелкой 3" o:spid="_x0000_s1044" type="#_x0000_t32" style="position:absolute;left:0;text-align:left;margin-left:249.85pt;margin-top:4.3pt;width:0;height:16.4pt;z-index:19;visibility:visible">
            <v:stroke endarrow="block"/>
            <w10:anchorlock/>
          </v:shape>
        </w:pict>
      </w:r>
    </w:p>
    <w:p w:rsidR="00015437" w:rsidRPr="000B790E" w:rsidRDefault="009C5D74" w:rsidP="00567BF2">
      <w:pPr>
        <w:spacing w:after="0" w:line="240" w:lineRule="auto"/>
        <w:ind w:firstLine="709"/>
        <w:jc w:val="both"/>
        <w:rPr>
          <w:rFonts w:ascii="Arial" w:hAnsi="Arial" w:cs="Arial"/>
          <w:sz w:val="24"/>
          <w:szCs w:val="24"/>
          <w:lang w:eastAsia="ru-RU"/>
        </w:rPr>
      </w:pPr>
      <w:r w:rsidRPr="000B790E">
        <w:rPr>
          <w:rFonts w:ascii="Arial" w:hAnsi="Arial" w:cs="Arial"/>
          <w:noProof/>
          <w:sz w:val="24"/>
          <w:szCs w:val="24"/>
          <w:lang w:eastAsia="ru-RU"/>
        </w:rPr>
        <w:pict>
          <v:rect id="Прямоугольник 2" o:spid="_x0000_s1045" style="position:absolute;left:0;text-align:left;margin-left:19.1pt;margin-top:6.6pt;width:461.05pt;height:69.95pt;z-index:5;visibility:visible">
            <v:textbox>
              <w:txbxContent>
                <w:p w:rsidR="00B34423" w:rsidRPr="005D312C" w:rsidRDefault="00B34423"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w10:anchorlock/>
          </v:rect>
        </w:pict>
      </w:r>
    </w:p>
    <w:p w:rsidR="00015437" w:rsidRPr="000B790E" w:rsidRDefault="00015437" w:rsidP="00567BF2">
      <w:pPr>
        <w:spacing w:after="0" w:line="240" w:lineRule="auto"/>
        <w:ind w:firstLine="709"/>
        <w:jc w:val="both"/>
        <w:rPr>
          <w:rFonts w:ascii="Arial" w:hAnsi="Arial" w:cs="Arial"/>
          <w:sz w:val="24"/>
          <w:szCs w:val="24"/>
          <w:lang w:eastAsia="ru-RU"/>
        </w:rPr>
      </w:pPr>
    </w:p>
    <w:p w:rsidR="00015437" w:rsidRPr="000B790E" w:rsidRDefault="00015437" w:rsidP="00567BF2">
      <w:pPr>
        <w:spacing w:after="0" w:line="240" w:lineRule="auto"/>
        <w:ind w:firstLine="709"/>
        <w:jc w:val="both"/>
        <w:rPr>
          <w:rFonts w:ascii="Arial" w:hAnsi="Arial" w:cs="Arial"/>
          <w:sz w:val="24"/>
          <w:szCs w:val="24"/>
          <w:lang w:eastAsia="ru-RU"/>
        </w:rPr>
      </w:pPr>
    </w:p>
    <w:p w:rsidR="00015437" w:rsidRPr="000B790E" w:rsidRDefault="00015437" w:rsidP="00567BF2">
      <w:pPr>
        <w:spacing w:after="0" w:line="240" w:lineRule="auto"/>
        <w:ind w:firstLine="709"/>
        <w:jc w:val="both"/>
        <w:rPr>
          <w:rFonts w:ascii="Arial" w:hAnsi="Arial" w:cs="Arial"/>
          <w:sz w:val="24"/>
          <w:szCs w:val="24"/>
          <w:lang w:eastAsia="ru-RU"/>
        </w:rPr>
      </w:pPr>
    </w:p>
    <w:p w:rsidR="00015437" w:rsidRPr="000B790E" w:rsidRDefault="009C5D74" w:rsidP="00567BF2">
      <w:pPr>
        <w:spacing w:after="0" w:line="240" w:lineRule="auto"/>
        <w:ind w:firstLine="709"/>
        <w:jc w:val="both"/>
        <w:rPr>
          <w:rFonts w:ascii="Arial" w:hAnsi="Arial" w:cs="Arial"/>
          <w:sz w:val="24"/>
          <w:szCs w:val="24"/>
          <w:lang w:eastAsia="ru-RU"/>
        </w:rPr>
      </w:pPr>
      <w:r w:rsidRPr="000B790E">
        <w:rPr>
          <w:rFonts w:ascii="Arial" w:hAnsi="Arial" w:cs="Arial"/>
          <w:noProof/>
          <w:sz w:val="24"/>
          <w:szCs w:val="24"/>
          <w:lang w:eastAsia="ru-RU"/>
        </w:rPr>
        <w:pict>
          <v:rect id="Прямоугольник 39" o:spid="_x0000_s1046" style="position:absolute;left:0;text-align:left;margin-left:19.1pt;margin-top:28.55pt;width:461.05pt;height:58.5pt;z-index:11;visibility:visible">
            <v:textbox>
              <w:txbxContent>
                <w:p w:rsidR="00B34423" w:rsidRPr="005D312C" w:rsidRDefault="00B34423"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B34423" w:rsidRPr="005D312C" w:rsidRDefault="00B34423"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w10:anchorlock/>
          </v:rect>
        </w:pict>
      </w:r>
      <w:r w:rsidRPr="000B790E">
        <w:rPr>
          <w:rFonts w:ascii="Arial" w:hAnsi="Arial" w:cs="Arial"/>
          <w:noProof/>
          <w:sz w:val="24"/>
          <w:szCs w:val="24"/>
          <w:lang w:eastAsia="ru-RU"/>
        </w:rPr>
        <w:pict>
          <v:shape id="Прямая со стрелкой 1" o:spid="_x0000_s1047" type="#_x0000_t32" style="position:absolute;left:0;text-align:left;margin-left:249.85pt;margin-top:12.15pt;width:0;height:16.4pt;z-index:20;visibility:visible">
            <v:stroke endarrow="block"/>
            <w10:anchorlock/>
          </v:shape>
        </w:pict>
      </w: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3D7FD7" w:rsidP="003D7FD7">
      <w:pPr>
        <w:spacing w:after="0" w:line="240" w:lineRule="auto"/>
        <w:jc w:val="right"/>
        <w:rPr>
          <w:rFonts w:ascii="Arial" w:hAnsi="Arial" w:cs="Arial"/>
          <w:sz w:val="24"/>
          <w:szCs w:val="24"/>
          <w:lang w:eastAsia="ru-RU"/>
        </w:rPr>
      </w:pPr>
      <w:r w:rsidRPr="000B790E">
        <w:rPr>
          <w:rFonts w:ascii="Arial" w:hAnsi="Arial" w:cs="Arial"/>
          <w:sz w:val="24"/>
          <w:szCs w:val="24"/>
          <w:lang w:eastAsia="ru-RU"/>
        </w:rPr>
        <w:br w:type="page"/>
      </w:r>
      <w:r w:rsidR="00015437" w:rsidRPr="000B790E">
        <w:rPr>
          <w:rFonts w:ascii="Arial" w:hAnsi="Arial" w:cs="Arial"/>
          <w:sz w:val="24"/>
          <w:szCs w:val="24"/>
          <w:lang w:eastAsia="ru-RU"/>
        </w:rPr>
        <w:lastRenderedPageBreak/>
        <w:t>Приложение № 6</w:t>
      </w:r>
    </w:p>
    <w:p w:rsidR="00015437" w:rsidRPr="000B790E" w:rsidRDefault="00015437" w:rsidP="003E5728">
      <w:pPr>
        <w:autoSpaceDE w:val="0"/>
        <w:autoSpaceDN w:val="0"/>
        <w:adjustRightInd w:val="0"/>
        <w:spacing w:after="0" w:line="240" w:lineRule="auto"/>
        <w:ind w:firstLine="709"/>
        <w:jc w:val="right"/>
        <w:rPr>
          <w:rFonts w:ascii="Arial" w:hAnsi="Arial" w:cs="Arial"/>
          <w:sz w:val="24"/>
          <w:szCs w:val="24"/>
          <w:lang w:eastAsia="ru-RU"/>
        </w:rPr>
      </w:pPr>
      <w:r w:rsidRPr="000B790E">
        <w:rPr>
          <w:rFonts w:ascii="Arial" w:hAnsi="Arial" w:cs="Arial"/>
          <w:sz w:val="24"/>
          <w:szCs w:val="24"/>
          <w:lang w:eastAsia="ru-RU"/>
        </w:rPr>
        <w:t>к Административному регламенту</w:t>
      </w: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spacing w:after="0" w:line="240" w:lineRule="auto"/>
        <w:rPr>
          <w:rFonts w:ascii="Arial" w:hAnsi="Arial" w:cs="Arial"/>
          <w:sz w:val="24"/>
          <w:szCs w:val="24"/>
          <w:lang w:eastAsia="ru-RU"/>
        </w:rPr>
      </w:pPr>
    </w:p>
    <w:p w:rsidR="00015437" w:rsidRPr="000B790E" w:rsidRDefault="00015437" w:rsidP="00567BF2">
      <w:pPr>
        <w:widowControl w:val="0"/>
        <w:autoSpaceDE w:val="0"/>
        <w:autoSpaceDN w:val="0"/>
        <w:adjustRightInd w:val="0"/>
        <w:spacing w:after="0" w:line="240" w:lineRule="auto"/>
        <w:jc w:val="both"/>
        <w:rPr>
          <w:rFonts w:ascii="Arial" w:eastAsia="SimSun" w:hAnsi="Arial" w:cs="Arial"/>
          <w:sz w:val="24"/>
          <w:szCs w:val="24"/>
          <w:lang w:eastAsia="zh-CN"/>
        </w:rPr>
      </w:pPr>
    </w:p>
    <w:p w:rsidR="00015437" w:rsidRPr="000B790E" w:rsidRDefault="00015437" w:rsidP="00567BF2">
      <w:pPr>
        <w:widowControl w:val="0"/>
        <w:autoSpaceDE w:val="0"/>
        <w:autoSpaceDN w:val="0"/>
        <w:adjustRightInd w:val="0"/>
        <w:spacing w:after="0" w:line="240" w:lineRule="auto"/>
        <w:jc w:val="center"/>
        <w:rPr>
          <w:rFonts w:ascii="Arial" w:eastAsia="SimSun" w:hAnsi="Arial" w:cs="Arial"/>
          <w:sz w:val="24"/>
          <w:szCs w:val="24"/>
          <w:lang w:eastAsia="zh-CN"/>
        </w:rPr>
      </w:pPr>
      <w:bookmarkStart w:id="0" w:name="Par628"/>
      <w:bookmarkEnd w:id="0"/>
      <w:r w:rsidRPr="000B790E">
        <w:rPr>
          <w:rFonts w:ascii="Arial" w:eastAsia="SimSun" w:hAnsi="Arial" w:cs="Arial"/>
          <w:sz w:val="24"/>
          <w:szCs w:val="24"/>
          <w:lang w:eastAsia="zh-CN"/>
        </w:rPr>
        <w:t>РАСПИСКА</w:t>
      </w:r>
    </w:p>
    <w:p w:rsidR="00015437" w:rsidRPr="000B790E" w:rsidRDefault="00015437"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0B790E">
        <w:rPr>
          <w:rFonts w:ascii="Arial" w:eastAsia="SimSun" w:hAnsi="Arial" w:cs="Arial"/>
          <w:sz w:val="24"/>
          <w:szCs w:val="24"/>
          <w:lang w:eastAsia="zh-CN"/>
        </w:rPr>
        <w:t xml:space="preserve">в получении документов, представленных для предоставления </w:t>
      </w:r>
      <w:r w:rsidRPr="000B790E">
        <w:rPr>
          <w:rFonts w:ascii="Arial" w:hAnsi="Arial" w:cs="Arial"/>
          <w:sz w:val="24"/>
          <w:szCs w:val="24"/>
          <w:lang w:eastAsia="ru-RU"/>
        </w:rPr>
        <w:t>Решения о разрешении осуществления земляных работ</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Настоящим удостоверяется, что заявитель</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 xml:space="preserve">                         (фамилия, имя, отчество)</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представил, а сотрудник администрации городского поселения – город Семилуки________________________________________________________________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получил «_____» ________________ _________ документы</w:t>
      </w:r>
    </w:p>
    <w:p w:rsidR="00015437" w:rsidRPr="000B790E" w:rsidRDefault="00015437" w:rsidP="00567BF2">
      <w:pPr>
        <w:widowControl w:val="0"/>
        <w:autoSpaceDE w:val="0"/>
        <w:autoSpaceDN w:val="0"/>
        <w:adjustRightInd w:val="0"/>
        <w:spacing w:after="0" w:line="240" w:lineRule="auto"/>
        <w:ind w:left="709" w:firstLine="567"/>
        <w:rPr>
          <w:rFonts w:ascii="Arial" w:hAnsi="Arial" w:cs="Arial"/>
          <w:sz w:val="24"/>
          <w:szCs w:val="24"/>
          <w:lang w:eastAsia="ru-RU"/>
        </w:rPr>
      </w:pPr>
      <w:r w:rsidRPr="000B790E">
        <w:rPr>
          <w:rFonts w:ascii="Arial" w:hAnsi="Arial" w:cs="Arial"/>
          <w:sz w:val="24"/>
          <w:szCs w:val="24"/>
          <w:lang w:eastAsia="ru-RU"/>
        </w:rPr>
        <w:t xml:space="preserve">        (число) (месяц прописью)   (год)</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в количестве _______________________________ экземпляров</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 xml:space="preserve">                     (прописью)</w:t>
      </w:r>
    </w:p>
    <w:p w:rsidR="00015437" w:rsidRPr="000B790E" w:rsidRDefault="00015437" w:rsidP="00567BF2">
      <w:pPr>
        <w:widowControl w:val="0"/>
        <w:autoSpaceDE w:val="0"/>
        <w:autoSpaceDN w:val="0"/>
        <w:adjustRightInd w:val="0"/>
        <w:spacing w:after="0" w:line="240" w:lineRule="auto"/>
        <w:jc w:val="both"/>
        <w:rPr>
          <w:rFonts w:ascii="Arial" w:hAnsi="Arial" w:cs="Arial"/>
          <w:sz w:val="24"/>
          <w:szCs w:val="24"/>
          <w:lang w:eastAsia="ru-RU"/>
        </w:rPr>
      </w:pPr>
      <w:r w:rsidRPr="000B790E">
        <w:rPr>
          <w:rFonts w:ascii="Arial" w:hAnsi="Arial" w:cs="Arial"/>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_________________________________________________________________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___________________________________  _____________  _____________________</w:t>
      </w:r>
    </w:p>
    <w:p w:rsidR="00015437" w:rsidRPr="000B790E"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(должность специалиста,                                      (подпись)    (расшифровка подписи)</w:t>
      </w:r>
    </w:p>
    <w:p w:rsidR="00015437" w:rsidRPr="00C306D3" w:rsidRDefault="00015437" w:rsidP="00567BF2">
      <w:pPr>
        <w:widowControl w:val="0"/>
        <w:autoSpaceDE w:val="0"/>
        <w:autoSpaceDN w:val="0"/>
        <w:adjustRightInd w:val="0"/>
        <w:spacing w:after="0" w:line="240" w:lineRule="auto"/>
        <w:rPr>
          <w:rFonts w:ascii="Arial" w:hAnsi="Arial" w:cs="Arial"/>
          <w:sz w:val="24"/>
          <w:szCs w:val="24"/>
          <w:lang w:eastAsia="ru-RU"/>
        </w:rPr>
      </w:pPr>
      <w:r w:rsidRPr="000B790E">
        <w:rPr>
          <w:rFonts w:ascii="Arial" w:hAnsi="Arial" w:cs="Arial"/>
          <w:sz w:val="24"/>
          <w:szCs w:val="24"/>
          <w:lang w:eastAsia="ru-RU"/>
        </w:rPr>
        <w:t>ответственного за прием документов)</w:t>
      </w:r>
      <w:bookmarkStart w:id="1" w:name="_GoBack"/>
      <w:bookmarkEnd w:id="1"/>
    </w:p>
    <w:p w:rsidR="00015437" w:rsidRPr="00C306D3" w:rsidRDefault="00015437">
      <w:pPr>
        <w:rPr>
          <w:rFonts w:ascii="Arial" w:hAnsi="Arial" w:cs="Arial"/>
          <w:sz w:val="24"/>
          <w:szCs w:val="24"/>
        </w:rPr>
      </w:pPr>
    </w:p>
    <w:sectPr w:rsidR="00015437" w:rsidRPr="00C306D3" w:rsidSect="006B0098">
      <w:pgSz w:w="12240" w:h="15840"/>
      <w:pgMar w:top="539" w:right="850" w:bottom="89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74" w:rsidRDefault="009C5D74" w:rsidP="00567BF2">
      <w:pPr>
        <w:spacing w:after="0" w:line="240" w:lineRule="auto"/>
      </w:pPr>
      <w:r>
        <w:separator/>
      </w:r>
    </w:p>
  </w:endnote>
  <w:endnote w:type="continuationSeparator" w:id="0">
    <w:p w:rsidR="009C5D74" w:rsidRDefault="009C5D74"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74" w:rsidRDefault="009C5D74" w:rsidP="00567BF2">
      <w:pPr>
        <w:spacing w:after="0" w:line="240" w:lineRule="auto"/>
      </w:pPr>
      <w:r>
        <w:separator/>
      </w:r>
    </w:p>
  </w:footnote>
  <w:footnote w:type="continuationSeparator" w:id="0">
    <w:p w:rsidR="009C5D74" w:rsidRDefault="009C5D74" w:rsidP="00567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15:restartNumberingAfterBreak="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5060C4"/>
    <w:multiLevelType w:val="multilevel"/>
    <w:tmpl w:val="2170292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3E441B2"/>
    <w:multiLevelType w:val="multilevel"/>
    <w:tmpl w:val="04965102"/>
    <w:lvl w:ilvl="0">
      <w:start w:val="1"/>
      <w:numFmt w:val="decimal"/>
      <w:lvlText w:val="%1."/>
      <w:lvlJc w:val="left"/>
      <w:pPr>
        <w:ind w:left="720" w:hanging="360"/>
      </w:pPr>
      <w:rPr>
        <w:rFonts w:hint="default"/>
        <w:sz w:val="24"/>
        <w:szCs w:val="24"/>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15:restartNumberingAfterBreak="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15:restartNumberingAfterBreak="0">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15:restartNumberingAfterBreak="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D836BFC"/>
    <w:multiLevelType w:val="hybridMultilevel"/>
    <w:tmpl w:val="EF427ED4"/>
    <w:lvl w:ilvl="0" w:tplc="A3380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7"/>
  </w:num>
  <w:num w:numId="3">
    <w:abstractNumId w:val="3"/>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6FC"/>
    <w:rsid w:val="0000565C"/>
    <w:rsid w:val="00005A47"/>
    <w:rsid w:val="00006B36"/>
    <w:rsid w:val="0001015D"/>
    <w:rsid w:val="00011CDE"/>
    <w:rsid w:val="00015437"/>
    <w:rsid w:val="000248F5"/>
    <w:rsid w:val="000269CB"/>
    <w:rsid w:val="00027582"/>
    <w:rsid w:val="0004182F"/>
    <w:rsid w:val="0004365C"/>
    <w:rsid w:val="00055A11"/>
    <w:rsid w:val="00056DA3"/>
    <w:rsid w:val="00070D3B"/>
    <w:rsid w:val="00071074"/>
    <w:rsid w:val="00072ACD"/>
    <w:rsid w:val="00092AB2"/>
    <w:rsid w:val="000A269A"/>
    <w:rsid w:val="000A3785"/>
    <w:rsid w:val="000B790E"/>
    <w:rsid w:val="000D7123"/>
    <w:rsid w:val="000E0D3F"/>
    <w:rsid w:val="00100AD7"/>
    <w:rsid w:val="0010158B"/>
    <w:rsid w:val="00106FEE"/>
    <w:rsid w:val="001232E5"/>
    <w:rsid w:val="001316DA"/>
    <w:rsid w:val="00135D00"/>
    <w:rsid w:val="001445FC"/>
    <w:rsid w:val="00160ECC"/>
    <w:rsid w:val="00161102"/>
    <w:rsid w:val="0017183B"/>
    <w:rsid w:val="00175BE6"/>
    <w:rsid w:val="00175D70"/>
    <w:rsid w:val="00186364"/>
    <w:rsid w:val="00196096"/>
    <w:rsid w:val="001A4CD8"/>
    <w:rsid w:val="001B1E71"/>
    <w:rsid w:val="00200A07"/>
    <w:rsid w:val="00204BB9"/>
    <w:rsid w:val="00221985"/>
    <w:rsid w:val="002225BB"/>
    <w:rsid w:val="002264DD"/>
    <w:rsid w:val="002305C4"/>
    <w:rsid w:val="0023743C"/>
    <w:rsid w:val="002445FE"/>
    <w:rsid w:val="0024502A"/>
    <w:rsid w:val="0025281E"/>
    <w:rsid w:val="002606F0"/>
    <w:rsid w:val="0027399A"/>
    <w:rsid w:val="00273AB4"/>
    <w:rsid w:val="00275B84"/>
    <w:rsid w:val="002858C8"/>
    <w:rsid w:val="0029610C"/>
    <w:rsid w:val="00296DE8"/>
    <w:rsid w:val="002974A6"/>
    <w:rsid w:val="002C2997"/>
    <w:rsid w:val="002C5B10"/>
    <w:rsid w:val="002D03B9"/>
    <w:rsid w:val="002D29B6"/>
    <w:rsid w:val="002E1BCE"/>
    <w:rsid w:val="002F3F6D"/>
    <w:rsid w:val="00300721"/>
    <w:rsid w:val="003041A7"/>
    <w:rsid w:val="00305ABD"/>
    <w:rsid w:val="003064BF"/>
    <w:rsid w:val="00334A50"/>
    <w:rsid w:val="00360BFC"/>
    <w:rsid w:val="003776BE"/>
    <w:rsid w:val="003961C7"/>
    <w:rsid w:val="003A5FAD"/>
    <w:rsid w:val="003B0BF1"/>
    <w:rsid w:val="003B27DB"/>
    <w:rsid w:val="003B5FC0"/>
    <w:rsid w:val="003C5CFA"/>
    <w:rsid w:val="003D2554"/>
    <w:rsid w:val="003D5B4D"/>
    <w:rsid w:val="003D7FD7"/>
    <w:rsid w:val="003E56FC"/>
    <w:rsid w:val="003E5728"/>
    <w:rsid w:val="003F6CD0"/>
    <w:rsid w:val="004057AD"/>
    <w:rsid w:val="0044616E"/>
    <w:rsid w:val="004572B3"/>
    <w:rsid w:val="00487E95"/>
    <w:rsid w:val="00492831"/>
    <w:rsid w:val="004979A6"/>
    <w:rsid w:val="004A07C7"/>
    <w:rsid w:val="004A6843"/>
    <w:rsid w:val="004C21AD"/>
    <w:rsid w:val="004D32A0"/>
    <w:rsid w:val="004F3DD3"/>
    <w:rsid w:val="004F6724"/>
    <w:rsid w:val="00507438"/>
    <w:rsid w:val="00511E15"/>
    <w:rsid w:val="005128BF"/>
    <w:rsid w:val="00516BB1"/>
    <w:rsid w:val="005209B7"/>
    <w:rsid w:val="00520B4F"/>
    <w:rsid w:val="00521E26"/>
    <w:rsid w:val="00525269"/>
    <w:rsid w:val="00527354"/>
    <w:rsid w:val="0053570A"/>
    <w:rsid w:val="005373D4"/>
    <w:rsid w:val="0054520C"/>
    <w:rsid w:val="0055277B"/>
    <w:rsid w:val="005531B5"/>
    <w:rsid w:val="0055335E"/>
    <w:rsid w:val="00554537"/>
    <w:rsid w:val="00554E1B"/>
    <w:rsid w:val="00562C4D"/>
    <w:rsid w:val="00567BF2"/>
    <w:rsid w:val="00586FFE"/>
    <w:rsid w:val="0059159A"/>
    <w:rsid w:val="0059364D"/>
    <w:rsid w:val="0059388D"/>
    <w:rsid w:val="005A1295"/>
    <w:rsid w:val="005A2CF9"/>
    <w:rsid w:val="005A5BC1"/>
    <w:rsid w:val="005B4110"/>
    <w:rsid w:val="005D312C"/>
    <w:rsid w:val="005D4E05"/>
    <w:rsid w:val="005F0F58"/>
    <w:rsid w:val="005F62D0"/>
    <w:rsid w:val="00603E65"/>
    <w:rsid w:val="00606130"/>
    <w:rsid w:val="00622C84"/>
    <w:rsid w:val="00622E4B"/>
    <w:rsid w:val="00627D1A"/>
    <w:rsid w:val="00630241"/>
    <w:rsid w:val="006342FD"/>
    <w:rsid w:val="006419F3"/>
    <w:rsid w:val="00642BED"/>
    <w:rsid w:val="0065225D"/>
    <w:rsid w:val="0065444D"/>
    <w:rsid w:val="006545FD"/>
    <w:rsid w:val="006605A1"/>
    <w:rsid w:val="00661A8C"/>
    <w:rsid w:val="00662FBF"/>
    <w:rsid w:val="00667C44"/>
    <w:rsid w:val="00675BEE"/>
    <w:rsid w:val="006762C1"/>
    <w:rsid w:val="0067702F"/>
    <w:rsid w:val="00686430"/>
    <w:rsid w:val="00692EBA"/>
    <w:rsid w:val="006B0098"/>
    <w:rsid w:val="006B7B12"/>
    <w:rsid w:val="006C016D"/>
    <w:rsid w:val="006C6BFC"/>
    <w:rsid w:val="006D6A94"/>
    <w:rsid w:val="007022FB"/>
    <w:rsid w:val="00710CAF"/>
    <w:rsid w:val="007309CF"/>
    <w:rsid w:val="00737E6C"/>
    <w:rsid w:val="00740D70"/>
    <w:rsid w:val="007425A2"/>
    <w:rsid w:val="007543F2"/>
    <w:rsid w:val="007614EB"/>
    <w:rsid w:val="00771BF4"/>
    <w:rsid w:val="007968D4"/>
    <w:rsid w:val="007A120A"/>
    <w:rsid w:val="007A7E15"/>
    <w:rsid w:val="007C6F09"/>
    <w:rsid w:val="007D2659"/>
    <w:rsid w:val="007F714B"/>
    <w:rsid w:val="0080575E"/>
    <w:rsid w:val="008244A5"/>
    <w:rsid w:val="008422FB"/>
    <w:rsid w:val="00853209"/>
    <w:rsid w:val="00857016"/>
    <w:rsid w:val="00860A96"/>
    <w:rsid w:val="00862109"/>
    <w:rsid w:val="00864701"/>
    <w:rsid w:val="008816E2"/>
    <w:rsid w:val="0088228D"/>
    <w:rsid w:val="00884C6E"/>
    <w:rsid w:val="00891273"/>
    <w:rsid w:val="00894C65"/>
    <w:rsid w:val="008A2DC8"/>
    <w:rsid w:val="008A3EFD"/>
    <w:rsid w:val="008C71F3"/>
    <w:rsid w:val="008C7EE9"/>
    <w:rsid w:val="008D183F"/>
    <w:rsid w:val="008D2B00"/>
    <w:rsid w:val="008E30E8"/>
    <w:rsid w:val="008F5C71"/>
    <w:rsid w:val="008F794B"/>
    <w:rsid w:val="00900492"/>
    <w:rsid w:val="009100FA"/>
    <w:rsid w:val="0091186F"/>
    <w:rsid w:val="009246E1"/>
    <w:rsid w:val="00925C7F"/>
    <w:rsid w:val="0092756C"/>
    <w:rsid w:val="00931FBB"/>
    <w:rsid w:val="00945EE3"/>
    <w:rsid w:val="009464E2"/>
    <w:rsid w:val="009524EE"/>
    <w:rsid w:val="00953F8E"/>
    <w:rsid w:val="009572F9"/>
    <w:rsid w:val="0096368B"/>
    <w:rsid w:val="00966333"/>
    <w:rsid w:val="00973D29"/>
    <w:rsid w:val="009807C0"/>
    <w:rsid w:val="009860AC"/>
    <w:rsid w:val="00986F27"/>
    <w:rsid w:val="009909C4"/>
    <w:rsid w:val="009927B1"/>
    <w:rsid w:val="00992E48"/>
    <w:rsid w:val="009931A4"/>
    <w:rsid w:val="00995028"/>
    <w:rsid w:val="009A1D71"/>
    <w:rsid w:val="009A4901"/>
    <w:rsid w:val="009B4189"/>
    <w:rsid w:val="009B7D43"/>
    <w:rsid w:val="009C54B2"/>
    <w:rsid w:val="009C5D74"/>
    <w:rsid w:val="009D336C"/>
    <w:rsid w:val="009E50C2"/>
    <w:rsid w:val="009F6F4C"/>
    <w:rsid w:val="00A10E75"/>
    <w:rsid w:val="00A15A83"/>
    <w:rsid w:val="00A20F52"/>
    <w:rsid w:val="00A21B3F"/>
    <w:rsid w:val="00A2476F"/>
    <w:rsid w:val="00A24AEB"/>
    <w:rsid w:val="00A25C62"/>
    <w:rsid w:val="00A27E43"/>
    <w:rsid w:val="00A3068B"/>
    <w:rsid w:val="00A365D7"/>
    <w:rsid w:val="00A447F4"/>
    <w:rsid w:val="00A44C9C"/>
    <w:rsid w:val="00A50A46"/>
    <w:rsid w:val="00A521D1"/>
    <w:rsid w:val="00A60C90"/>
    <w:rsid w:val="00A67E95"/>
    <w:rsid w:val="00A70048"/>
    <w:rsid w:val="00A75C90"/>
    <w:rsid w:val="00A77D9A"/>
    <w:rsid w:val="00AC1F6C"/>
    <w:rsid w:val="00AC28F4"/>
    <w:rsid w:val="00AC603A"/>
    <w:rsid w:val="00AD01E1"/>
    <w:rsid w:val="00AE2C91"/>
    <w:rsid w:val="00AF65B6"/>
    <w:rsid w:val="00B2660F"/>
    <w:rsid w:val="00B30A77"/>
    <w:rsid w:val="00B34423"/>
    <w:rsid w:val="00B35DFA"/>
    <w:rsid w:val="00B547D9"/>
    <w:rsid w:val="00B63F9E"/>
    <w:rsid w:val="00B72B4C"/>
    <w:rsid w:val="00B82639"/>
    <w:rsid w:val="00BA006D"/>
    <w:rsid w:val="00BA29A4"/>
    <w:rsid w:val="00BB0CDA"/>
    <w:rsid w:val="00BC7A2E"/>
    <w:rsid w:val="00BD193D"/>
    <w:rsid w:val="00BD2D74"/>
    <w:rsid w:val="00BE0B93"/>
    <w:rsid w:val="00BE58C4"/>
    <w:rsid w:val="00BE79BF"/>
    <w:rsid w:val="00BF5616"/>
    <w:rsid w:val="00BF7977"/>
    <w:rsid w:val="00C17362"/>
    <w:rsid w:val="00C25108"/>
    <w:rsid w:val="00C2613F"/>
    <w:rsid w:val="00C306D3"/>
    <w:rsid w:val="00C56F2B"/>
    <w:rsid w:val="00C6118A"/>
    <w:rsid w:val="00C6278C"/>
    <w:rsid w:val="00C6345E"/>
    <w:rsid w:val="00C65B65"/>
    <w:rsid w:val="00C67E5B"/>
    <w:rsid w:val="00C930E8"/>
    <w:rsid w:val="00CA59A4"/>
    <w:rsid w:val="00CB17F7"/>
    <w:rsid w:val="00CC0480"/>
    <w:rsid w:val="00CC468D"/>
    <w:rsid w:val="00CD5977"/>
    <w:rsid w:val="00CD61F5"/>
    <w:rsid w:val="00CF3E86"/>
    <w:rsid w:val="00D02CD3"/>
    <w:rsid w:val="00D04EE2"/>
    <w:rsid w:val="00D13764"/>
    <w:rsid w:val="00D32C88"/>
    <w:rsid w:val="00D60270"/>
    <w:rsid w:val="00D6162C"/>
    <w:rsid w:val="00D67750"/>
    <w:rsid w:val="00D729CF"/>
    <w:rsid w:val="00D84BBE"/>
    <w:rsid w:val="00DA58D4"/>
    <w:rsid w:val="00DC028F"/>
    <w:rsid w:val="00DC19BD"/>
    <w:rsid w:val="00DD3274"/>
    <w:rsid w:val="00DE3782"/>
    <w:rsid w:val="00E047C4"/>
    <w:rsid w:val="00E23147"/>
    <w:rsid w:val="00E260F9"/>
    <w:rsid w:val="00E556C1"/>
    <w:rsid w:val="00E61281"/>
    <w:rsid w:val="00E67F8F"/>
    <w:rsid w:val="00E914CF"/>
    <w:rsid w:val="00EA188E"/>
    <w:rsid w:val="00EA1892"/>
    <w:rsid w:val="00EA4068"/>
    <w:rsid w:val="00EB28FC"/>
    <w:rsid w:val="00EC152B"/>
    <w:rsid w:val="00EC5182"/>
    <w:rsid w:val="00ED1786"/>
    <w:rsid w:val="00EE2368"/>
    <w:rsid w:val="00EE5193"/>
    <w:rsid w:val="00EE7FCF"/>
    <w:rsid w:val="00EF4025"/>
    <w:rsid w:val="00F00469"/>
    <w:rsid w:val="00F17878"/>
    <w:rsid w:val="00F17FAA"/>
    <w:rsid w:val="00F33407"/>
    <w:rsid w:val="00F37BFA"/>
    <w:rsid w:val="00F66D65"/>
    <w:rsid w:val="00F74503"/>
    <w:rsid w:val="00F80B35"/>
    <w:rsid w:val="00F9085C"/>
    <w:rsid w:val="00F91D64"/>
    <w:rsid w:val="00F96282"/>
    <w:rsid w:val="00FA5781"/>
    <w:rsid w:val="00FB2A69"/>
    <w:rsid w:val="00FB3B28"/>
    <w:rsid w:val="00FB513E"/>
    <w:rsid w:val="00FD083B"/>
    <w:rsid w:val="00FD600A"/>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Прямая со стрелкой 1"/>
        <o:r id="V:Rule2" type="connector" idref="#Прямая со стрелкой 3"/>
        <o:r id="V:Rule3" type="connector" idref="#Прямая со стрелкой 4"/>
        <o:r id="V:Rule4" type="connector" idref="#Прямая со стрелкой 8"/>
        <o:r id="V:Rule5" type="connector" idref="#Прямая со стрелкой 10"/>
        <o:r id="V:Rule6" type="connector" idref="#Прямая со стрелкой 14"/>
        <o:r id="V:Rule7" type="connector" idref="#Прямая со стрелкой 13"/>
        <o:r id="V:Rule8" type="connector" idref="#Прямая со стрелкой 7"/>
        <o:r id="V:Rule9" type="connector" idref="#Прямая со стрелкой 9"/>
        <o:r id="V:Rule10" type="connector" idref="#Прямая со стрелкой 5"/>
      </o:rules>
    </o:shapelayout>
  </w:shapeDefaults>
  <w:decimalSymbol w:val=","/>
  <w:listSeparator w:val=";"/>
  <w15:docId w15:val="{066B45DD-A85C-4BDB-86F5-5004AED0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E6"/>
    <w:pPr>
      <w:spacing w:after="200" w:line="276" w:lineRule="auto"/>
    </w:pPr>
    <w:rPr>
      <w:rFonts w:cs="Calibri"/>
      <w:sz w:val="22"/>
      <w:szCs w:val="22"/>
      <w:lang w:eastAsia="en-US"/>
    </w:rPr>
  </w:style>
  <w:style w:type="paragraph" w:styleId="1">
    <w:name w:val="heading 1"/>
    <w:basedOn w:val="a"/>
    <w:next w:val="a"/>
    <w:link w:val="10"/>
    <w:uiPriority w:val="99"/>
    <w:qFormat/>
    <w:rsid w:val="00567BF2"/>
    <w:pPr>
      <w:keepNext/>
      <w:spacing w:after="0" w:line="240" w:lineRule="auto"/>
      <w:jc w:val="center"/>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567BF2"/>
    <w:pPr>
      <w:keepNext/>
      <w:spacing w:after="0" w:line="240" w:lineRule="auto"/>
      <w:jc w:val="center"/>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locked/>
    <w:rsid w:val="00C2613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7BF2"/>
    <w:rPr>
      <w:rFonts w:ascii="Cambria" w:hAnsi="Cambria" w:cs="Cambria"/>
      <w:b/>
      <w:bCs/>
      <w:kern w:val="32"/>
      <w:sz w:val="32"/>
      <w:szCs w:val="32"/>
    </w:rPr>
  </w:style>
  <w:style w:type="character" w:customStyle="1" w:styleId="20">
    <w:name w:val="Заголовок 2 Знак"/>
    <w:link w:val="2"/>
    <w:uiPriority w:val="99"/>
    <w:locked/>
    <w:rsid w:val="00567BF2"/>
    <w:rPr>
      <w:rFonts w:ascii="Cambria" w:hAnsi="Cambria" w:cs="Cambria"/>
      <w:b/>
      <w:bCs/>
      <w:i/>
      <w:iCs/>
      <w:sz w:val="28"/>
      <w:szCs w:val="28"/>
    </w:rPr>
  </w:style>
  <w:style w:type="character" w:customStyle="1" w:styleId="30">
    <w:name w:val="Заголовок 3 Знак"/>
    <w:link w:val="3"/>
    <w:uiPriority w:val="99"/>
    <w:semiHidden/>
    <w:locked/>
    <w:rsid w:val="00006B36"/>
    <w:rPr>
      <w:rFonts w:ascii="Cambria" w:hAnsi="Cambria" w:cs="Cambria"/>
      <w:b/>
      <w:bCs/>
      <w:sz w:val="26"/>
      <w:szCs w:val="26"/>
      <w:lang w:eastAsia="en-US"/>
    </w:rPr>
  </w:style>
  <w:style w:type="character" w:customStyle="1" w:styleId="40">
    <w:name w:val="Заголовок 4 Знак"/>
    <w:link w:val="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a3">
    <w:name w:val="Hyperlink"/>
    <w:uiPriority w:val="99"/>
    <w:rsid w:val="00567BF2"/>
    <w:rPr>
      <w:color w:val="0000FF"/>
      <w:u w:val="single"/>
    </w:rPr>
  </w:style>
  <w:style w:type="paragraph" w:styleId="a4">
    <w:name w:val="Normal (Web)"/>
    <w:basedOn w:val="a"/>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link w:val="a5"/>
    <w:uiPriority w:val="99"/>
    <w:semiHidden/>
    <w:locked/>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pPr>
  </w:style>
  <w:style w:type="table" w:styleId="a9">
    <w:name w:val="Table Grid"/>
    <w:basedOn w:val="a1"/>
    <w:uiPriority w:val="9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a"/>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pPr>
    <w:rPr>
      <w:rFonts w:cs="Calibri"/>
      <w:sz w:val="22"/>
      <w:szCs w:val="22"/>
    </w:rPr>
  </w:style>
  <w:style w:type="paragraph" w:styleId="ad">
    <w:name w:val="header"/>
    <w:basedOn w:val="a"/>
    <w:link w:val="ae"/>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link w:val="ad"/>
    <w:uiPriority w:val="99"/>
    <w:locked/>
    <w:rsid w:val="00567BF2"/>
    <w:rPr>
      <w:rFonts w:ascii="Times New Roman" w:hAnsi="Times New Roman" w:cs="Times New Roman"/>
      <w:sz w:val="20"/>
      <w:szCs w:val="20"/>
      <w:lang w:eastAsia="ru-RU"/>
    </w:rPr>
  </w:style>
  <w:style w:type="paragraph" w:styleId="af">
    <w:name w:val="footer"/>
    <w:basedOn w:val="a"/>
    <w:link w:val="af0"/>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link w:val="af"/>
    <w:uiPriority w:val="99"/>
    <w:locked/>
    <w:rsid w:val="00567BF2"/>
    <w:rPr>
      <w:rFonts w:ascii="Times New Roman" w:hAnsi="Times New Roman" w:cs="Times New Roman"/>
      <w:sz w:val="20"/>
      <w:szCs w:val="20"/>
      <w:lang w:eastAsia="ru-RU"/>
    </w:rPr>
  </w:style>
  <w:style w:type="paragraph" w:styleId="af1">
    <w:name w:val="footnote text"/>
    <w:basedOn w:val="a"/>
    <w:link w:val="af2"/>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link w:val="af1"/>
    <w:uiPriority w:val="99"/>
    <w:locked/>
    <w:rsid w:val="00567BF2"/>
    <w:rPr>
      <w:rFonts w:ascii="Times New Roman" w:hAnsi="Times New Roman" w:cs="Times New Roman"/>
      <w:sz w:val="20"/>
      <w:szCs w:val="20"/>
      <w:lang w:eastAsia="ru-RU"/>
    </w:rPr>
  </w:style>
  <w:style w:type="character" w:styleId="af3">
    <w:name w:val="footnote reference"/>
    <w:uiPriority w:val="99"/>
    <w:semiHidden/>
    <w:rsid w:val="00567BF2"/>
    <w:rPr>
      <w:vertAlign w:val="superscript"/>
    </w:rPr>
  </w:style>
  <w:style w:type="paragraph" w:customStyle="1" w:styleId="af4">
    <w:name w:val="Обычный.Название подразделения"/>
    <w:uiPriority w:val="99"/>
    <w:rsid w:val="00567BF2"/>
    <w:rPr>
      <w:rFonts w:ascii="SchoolBook" w:eastAsia="Times New Roman" w:hAnsi="SchoolBook" w:cs="SchoolBook"/>
      <w:sz w:val="28"/>
      <w:szCs w:val="28"/>
    </w:rPr>
  </w:style>
  <w:style w:type="character" w:styleId="af5">
    <w:name w:val="annotation reference"/>
    <w:uiPriority w:val="99"/>
    <w:semiHidden/>
    <w:rsid w:val="00567BF2"/>
    <w:rPr>
      <w:sz w:val="16"/>
      <w:szCs w:val="16"/>
    </w:rPr>
  </w:style>
  <w:style w:type="paragraph" w:styleId="af6">
    <w:name w:val="annotation text"/>
    <w:basedOn w:val="a"/>
    <w:link w:val="af7"/>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link w:val="af6"/>
    <w:uiPriority w:val="99"/>
    <w:semiHidden/>
    <w:locked/>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rsid w:val="00567BF2"/>
    <w:rPr>
      <w:b/>
      <w:bCs/>
    </w:rPr>
  </w:style>
  <w:style w:type="character" w:customStyle="1" w:styleId="af9">
    <w:name w:val="Тема примечания Знак"/>
    <w:link w:val="af8"/>
    <w:uiPriority w:val="99"/>
    <w:semiHidden/>
    <w:locked/>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rPr>
  </w:style>
  <w:style w:type="character" w:customStyle="1" w:styleId="header-user-namejs-header-user-name">
    <w:name w:val="header-user-name js-header-user-name"/>
    <w:basedOn w:val="a0"/>
    <w:uiPriority w:val="99"/>
    <w:rsid w:val="00986F27"/>
  </w:style>
  <w:style w:type="paragraph" w:customStyle="1" w:styleId="11">
    <w:name w:val="Без интервала1"/>
    <w:uiPriority w:val="99"/>
    <w:rsid w:val="00C2613F"/>
    <w:pPr>
      <w:suppressAutoHyphens/>
      <w:ind w:firstLine="567"/>
      <w:jc w:val="both"/>
    </w:pPr>
    <w:rPr>
      <w:rFonts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47171">
      <w:marLeft w:val="0"/>
      <w:marRight w:val="0"/>
      <w:marTop w:val="0"/>
      <w:marBottom w:val="0"/>
      <w:divBdr>
        <w:top w:val="none" w:sz="0" w:space="0" w:color="auto"/>
        <w:left w:val="none" w:sz="0" w:space="0" w:color="auto"/>
        <w:bottom w:val="none" w:sz="0" w:space="0" w:color="auto"/>
        <w:right w:val="none" w:sz="0" w:space="0" w:color="auto"/>
      </w:divBdr>
    </w:div>
    <w:div w:id="1942447172">
      <w:marLeft w:val="0"/>
      <w:marRight w:val="0"/>
      <w:marTop w:val="0"/>
      <w:marBottom w:val="0"/>
      <w:divBdr>
        <w:top w:val="none" w:sz="0" w:space="0" w:color="auto"/>
        <w:left w:val="none" w:sz="0" w:space="0" w:color="auto"/>
        <w:bottom w:val="none" w:sz="0" w:space="0" w:color="auto"/>
        <w:right w:val="none" w:sz="0" w:space="0" w:color="auto"/>
      </w:divBdr>
    </w:div>
    <w:div w:id="1942447173">
      <w:marLeft w:val="0"/>
      <w:marRight w:val="0"/>
      <w:marTop w:val="0"/>
      <w:marBottom w:val="0"/>
      <w:divBdr>
        <w:top w:val="none" w:sz="0" w:space="0" w:color="auto"/>
        <w:left w:val="none" w:sz="0" w:space="0" w:color="auto"/>
        <w:bottom w:val="none" w:sz="0" w:space="0" w:color="auto"/>
        <w:right w:val="none" w:sz="0" w:space="0" w:color="auto"/>
      </w:divBdr>
    </w:div>
    <w:div w:id="1942447174">
      <w:marLeft w:val="0"/>
      <w:marRight w:val="0"/>
      <w:marTop w:val="0"/>
      <w:marBottom w:val="0"/>
      <w:divBdr>
        <w:top w:val="none" w:sz="0" w:space="0" w:color="auto"/>
        <w:left w:val="none" w:sz="0" w:space="0" w:color="auto"/>
        <w:bottom w:val="none" w:sz="0" w:space="0" w:color="auto"/>
        <w:right w:val="none" w:sz="0" w:space="0" w:color="auto"/>
      </w:divBdr>
    </w:div>
    <w:div w:id="194244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iluki-goro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u.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footnotes" Target="footnote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26</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Пользователь</cp:lastModifiedBy>
  <cp:revision>58</cp:revision>
  <cp:lastPrinted>2016-05-30T11:50:00Z</cp:lastPrinted>
  <dcterms:created xsi:type="dcterms:W3CDTF">2016-02-19T12:30:00Z</dcterms:created>
  <dcterms:modified xsi:type="dcterms:W3CDTF">2019-03-20T08:22:00Z</dcterms:modified>
</cp:coreProperties>
</file>